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D1" w:rsidRDefault="00F33BD1">
      <w:pPr>
        <w:autoSpaceDE w:val="0"/>
        <w:autoSpaceDN w:val="0"/>
        <w:adjustRightInd w:val="0"/>
        <w:spacing w:after="0" w:line="240" w:lineRule="auto"/>
        <w:jc w:val="both"/>
        <w:rPr>
          <w:rFonts w:ascii="Calibri" w:hAnsi="Calibri" w:cs="Calibri"/>
        </w:rPr>
      </w:pPr>
    </w:p>
    <w:p w:rsidR="00F33BD1" w:rsidRDefault="00F33BD1">
      <w:pPr>
        <w:autoSpaceDE w:val="0"/>
        <w:autoSpaceDN w:val="0"/>
        <w:adjustRightInd w:val="0"/>
        <w:spacing w:after="0" w:line="240" w:lineRule="auto"/>
        <w:jc w:val="both"/>
        <w:rPr>
          <w:rFonts w:ascii="Calibri" w:hAnsi="Calibri" w:cs="Calibri"/>
          <w:sz w:val="2"/>
          <w:szCs w:val="2"/>
        </w:rPr>
      </w:pPr>
      <w:r>
        <w:rPr>
          <w:rFonts w:ascii="Calibri" w:hAnsi="Calibri" w:cs="Calibri"/>
        </w:rPr>
        <w:t>10 января 2003 года N 18-ФЗ</w:t>
      </w:r>
      <w:r>
        <w:rPr>
          <w:rFonts w:ascii="Calibri" w:hAnsi="Calibri" w:cs="Calibri"/>
        </w:rPr>
        <w:br/>
      </w:r>
      <w:r>
        <w:rPr>
          <w:rFonts w:ascii="Calibri" w:hAnsi="Calibri" w:cs="Calibri"/>
        </w:rPr>
        <w:br/>
      </w: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jc w:val="center"/>
        <w:rPr>
          <w:rFonts w:ascii="Calibri" w:hAnsi="Calibri" w:cs="Calibri"/>
        </w:rPr>
      </w:pPr>
    </w:p>
    <w:p w:rsidR="00F33BD1" w:rsidRDefault="00F33BD1">
      <w:pPr>
        <w:pStyle w:val="ConsPlusTitle"/>
        <w:widowControl/>
        <w:jc w:val="center"/>
      </w:pPr>
      <w:r>
        <w:t>РОССИЙСКАЯ ФЕДЕРАЦИЯ</w:t>
      </w:r>
    </w:p>
    <w:p w:rsidR="00F33BD1" w:rsidRDefault="00F33BD1">
      <w:pPr>
        <w:pStyle w:val="ConsPlusTitle"/>
        <w:widowControl/>
        <w:jc w:val="center"/>
      </w:pPr>
    </w:p>
    <w:p w:rsidR="00F33BD1" w:rsidRDefault="00F33BD1">
      <w:pPr>
        <w:pStyle w:val="ConsPlusTitle"/>
        <w:widowControl/>
        <w:jc w:val="center"/>
      </w:pPr>
      <w:r>
        <w:t>ФЕДЕРАЛЬНЫЙ ЗАКОН</w:t>
      </w:r>
    </w:p>
    <w:p w:rsidR="00F33BD1" w:rsidRDefault="00F33BD1">
      <w:pPr>
        <w:pStyle w:val="ConsPlusTitle"/>
        <w:widowControl/>
        <w:jc w:val="center"/>
      </w:pPr>
    </w:p>
    <w:p w:rsidR="00F33BD1" w:rsidRDefault="00F33BD1">
      <w:pPr>
        <w:pStyle w:val="ConsPlusTitle"/>
        <w:widowControl/>
        <w:jc w:val="center"/>
      </w:pPr>
      <w:r>
        <w:t>УСТАВ ЖЕЛЕЗНОДОРОЖНОГО ТРАНСПОРТА</w:t>
      </w:r>
    </w:p>
    <w:p w:rsidR="00F33BD1" w:rsidRDefault="00F33BD1">
      <w:pPr>
        <w:pStyle w:val="ConsPlusTitle"/>
        <w:widowControl/>
        <w:jc w:val="center"/>
      </w:pPr>
      <w:r>
        <w:t>РОССИЙСКОЙ ФЕДЕРАЦИИ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jc w:val="right"/>
        <w:rPr>
          <w:rFonts w:ascii="Calibri" w:hAnsi="Calibri" w:cs="Calibri"/>
        </w:rPr>
      </w:pPr>
      <w:r>
        <w:rPr>
          <w:rFonts w:ascii="Calibri" w:hAnsi="Calibri" w:cs="Calibri"/>
        </w:rPr>
        <w:t>Принят</w:t>
      </w:r>
    </w:p>
    <w:p w:rsidR="00F33BD1" w:rsidRDefault="00F33BD1">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33BD1" w:rsidRDefault="00F33BD1">
      <w:pPr>
        <w:autoSpaceDE w:val="0"/>
        <w:autoSpaceDN w:val="0"/>
        <w:adjustRightInd w:val="0"/>
        <w:spacing w:after="0" w:line="240" w:lineRule="auto"/>
        <w:jc w:val="right"/>
        <w:rPr>
          <w:rFonts w:ascii="Calibri" w:hAnsi="Calibri" w:cs="Calibri"/>
        </w:rPr>
      </w:pPr>
      <w:r>
        <w:rPr>
          <w:rFonts w:ascii="Calibri" w:hAnsi="Calibri" w:cs="Calibri"/>
        </w:rPr>
        <w:t>24 декабря 2002 года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jc w:val="right"/>
        <w:rPr>
          <w:rFonts w:ascii="Calibri" w:hAnsi="Calibri" w:cs="Calibri"/>
        </w:rPr>
      </w:pPr>
      <w:r>
        <w:rPr>
          <w:rFonts w:ascii="Calibri" w:hAnsi="Calibri" w:cs="Calibri"/>
        </w:rPr>
        <w:t>Одобрен</w:t>
      </w:r>
    </w:p>
    <w:p w:rsidR="00F33BD1" w:rsidRDefault="00F33BD1">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33BD1" w:rsidRDefault="00F33BD1">
      <w:pPr>
        <w:autoSpaceDE w:val="0"/>
        <w:autoSpaceDN w:val="0"/>
        <w:adjustRightInd w:val="0"/>
        <w:spacing w:after="0" w:line="240" w:lineRule="auto"/>
        <w:jc w:val="right"/>
        <w:rPr>
          <w:rFonts w:ascii="Calibri" w:hAnsi="Calibri" w:cs="Calibri"/>
        </w:rPr>
      </w:pPr>
      <w:r>
        <w:rPr>
          <w:rFonts w:ascii="Calibri" w:hAnsi="Calibri" w:cs="Calibri"/>
        </w:rPr>
        <w:t>27 декабря 2002 года</w:t>
      </w:r>
    </w:p>
    <w:p w:rsidR="00F33BD1" w:rsidRDefault="00F33BD1">
      <w:pPr>
        <w:autoSpaceDE w:val="0"/>
        <w:autoSpaceDN w:val="0"/>
        <w:adjustRightInd w:val="0"/>
        <w:spacing w:after="0" w:line="240" w:lineRule="auto"/>
        <w:jc w:val="center"/>
        <w:rPr>
          <w:rFonts w:ascii="Calibri" w:hAnsi="Calibri" w:cs="Calibri"/>
        </w:rPr>
      </w:pPr>
    </w:p>
    <w:p w:rsidR="00F33BD1" w:rsidRDefault="00F33BD1">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07.07.2003 </w:t>
      </w:r>
      <w:hyperlink r:id="rId4" w:history="1">
        <w:r>
          <w:rPr>
            <w:rFonts w:ascii="Calibri" w:hAnsi="Calibri" w:cs="Calibri"/>
            <w:color w:val="0000FF"/>
          </w:rPr>
          <w:t>N 122-ФЗ</w:t>
        </w:r>
      </w:hyperlink>
      <w:r>
        <w:rPr>
          <w:rFonts w:ascii="Calibri" w:hAnsi="Calibri" w:cs="Calibri"/>
        </w:rPr>
        <w:t>,</w:t>
      </w:r>
    </w:p>
    <w:p w:rsidR="00F33BD1" w:rsidRDefault="00F33BD1">
      <w:pPr>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5" w:history="1">
        <w:r>
          <w:rPr>
            <w:rFonts w:ascii="Calibri" w:hAnsi="Calibri" w:cs="Calibri"/>
            <w:color w:val="0000FF"/>
          </w:rPr>
          <w:t>N 201-ФЗ</w:t>
        </w:r>
      </w:hyperlink>
      <w:r>
        <w:rPr>
          <w:rFonts w:ascii="Calibri" w:hAnsi="Calibri" w:cs="Calibri"/>
        </w:rPr>
        <w:t xml:space="preserve">, от 26.06.2007 </w:t>
      </w:r>
      <w:hyperlink r:id="rId6" w:history="1">
        <w:r>
          <w:rPr>
            <w:rFonts w:ascii="Calibri" w:hAnsi="Calibri" w:cs="Calibri"/>
            <w:color w:val="0000FF"/>
          </w:rPr>
          <w:t>N 118-ФЗ</w:t>
        </w:r>
      </w:hyperlink>
      <w:r>
        <w:rPr>
          <w:rFonts w:ascii="Calibri" w:hAnsi="Calibri" w:cs="Calibri"/>
        </w:rPr>
        <w:t>,</w:t>
      </w:r>
    </w:p>
    <w:p w:rsidR="00F33BD1" w:rsidRDefault="00F33BD1">
      <w:pPr>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7" w:history="1">
        <w:r>
          <w:rPr>
            <w:rFonts w:ascii="Calibri" w:hAnsi="Calibri" w:cs="Calibri"/>
            <w:color w:val="0000FF"/>
          </w:rPr>
          <w:t>N 258-ФЗ</w:t>
        </w:r>
      </w:hyperlink>
      <w:r>
        <w:rPr>
          <w:rFonts w:ascii="Calibri" w:hAnsi="Calibri" w:cs="Calibri"/>
        </w:rPr>
        <w:t xml:space="preserve">, от 23.07.2008 </w:t>
      </w:r>
      <w:hyperlink r:id="rId8" w:history="1">
        <w:r>
          <w:rPr>
            <w:rFonts w:ascii="Calibri" w:hAnsi="Calibri" w:cs="Calibri"/>
            <w:color w:val="0000FF"/>
          </w:rPr>
          <w:t>N 160-ФЗ</w:t>
        </w:r>
      </w:hyperlink>
      <w:r>
        <w:rPr>
          <w:rFonts w:ascii="Calibri" w:hAnsi="Calibri" w:cs="Calibri"/>
        </w:rPr>
        <w:t>,</w:t>
      </w:r>
    </w:p>
    <w:p w:rsidR="00F33BD1" w:rsidRDefault="00F33BD1">
      <w:pPr>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9" w:history="1">
        <w:r>
          <w:rPr>
            <w:rFonts w:ascii="Calibri" w:hAnsi="Calibri" w:cs="Calibri"/>
            <w:color w:val="0000FF"/>
          </w:rPr>
          <w:t>N 248-ФЗ</w:t>
        </w:r>
      </w:hyperlink>
      <w:r>
        <w:rPr>
          <w:rFonts w:ascii="Calibri" w:hAnsi="Calibri" w:cs="Calibri"/>
        </w:rPr>
        <w:t>)</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Title"/>
        <w:widowControl/>
        <w:jc w:val="center"/>
        <w:outlineLvl w:val="0"/>
      </w:pPr>
      <w:r>
        <w:t>Глава I. ОБЩИЕ ПОЛОЖЕНИЯ</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Федеральный закон "Устав железнодорожного транспорта Российской Федерации" (далее - Устав) регулирует отношения, возникающие между перевозчиками, пассажирами, грузоотправителями (отправителями), грузополучателями (получателями), владельцами инфраструктур железнодорожного транспорта общего пользования, владельцами железнодорожных путей необщего пользования, другими физическими и юридическими лицами при пользовании услугами железнодорожного транспорта общего пользования (далее - железнодорожный транспорт) и железнодорожного транспорта необщего пользования, и устанавливает их права, обязанности и ответственность.</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Устав определяет основные условия организации и осуществления перевозок пассажиров, грузов, багажа, грузобагажа, оказания услуг по использованию инфраструктуры железнодорожного транспорта общего пользования и иных связанных с перевозками услуг.</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В настоящем Уставе используются следующие основные понятия: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 юридическое лицо или индивидуальный предприниматель, принявшие на себя по договору перевозки железнодорожным транспортом общего пользования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инфраструктура железнодорожного транспорта общего пользования (далее - инфраструктура) - технологический комплекс, включающий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владелец инфраструктуры - юридическое лицо или индивидуальный предприниматель, имеющие инфраструктуру на праве собственности или на ином праве и оказывающие услуги по ее использованию на основании соответствующего договора;</w:t>
      </w:r>
    </w:p>
    <w:p w:rsidR="00F33BD1" w:rsidRDefault="00F33B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 w:history="1">
        <w:r>
          <w:rPr>
            <w:rFonts w:ascii="Calibri" w:hAnsi="Calibri" w:cs="Calibri"/>
            <w:color w:val="0000FF"/>
          </w:rPr>
          <w:t>закона</w:t>
        </w:r>
      </w:hyperlink>
      <w:r>
        <w:rPr>
          <w:rFonts w:ascii="Calibri" w:hAnsi="Calibri" w:cs="Calibri"/>
        </w:rPr>
        <w:t xml:space="preserve"> от 08.11.2007 N 258-ФЗ)</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(отправитель) - физическое или юридическое лицо, которое по договору перевозки выступает от своего имени или от имени владельца груза, багажа, грузобагажа и указано в перевозочном документе;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 физическое или юридическое лицо, управомоченное на получение груза, багажа,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 - объект (в том числе изделия, предметы, полезные ископаемые, материалы, сырье, отходы производства и потребления), принятый в установленном порядке для перевозки в грузовых вагонах, контейнерах;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опасный груз - груз, который в силу присущих ему свойств при определенных условиях при перевозке, выполнении маневровых, погрузочно-разгрузочных работ и хранении может стать причиной взрыва, пожара, химического или иного вида заражения либо повреждения технических средств, устройств, оборудования и других объектов железнодорожного транспорта и третьих лиц, а также причинения вреда жизни или здоровью граждан, вреда окружающей среде;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багаж - вещи пассажира, принятые в установленном порядке для перевозки в пассажирском или почтово-багажном поезде до железнодорожной станции назначения, указанной в проездном документе (билете);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грузобагаж - объект, принятый от физического или юридического лица в установленном порядке для перевозки в пассажирском, почтово-багажном или грузопассажирском поезде;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перевозочный документ - документ, подтверждающий заключение договора перевозки груза (транспортная железнодорожная накладная) или удостоверяющий заключение договора перевозки пассажира, багажа, грузобагажа (проездной документ (билет), багажная квитанция, грузобагажная квитанция);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грузобагажа, по обслуживанию пассажиров и выполнению сортировочных и маневровых работ, а также железнодорожные пути, соединяющие такие станции;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владелец железнодорожного пути необщего пользования - юридическое лицо или индивидуальный предприниматель, имеющие на праве собственности или на ином праве железнодорожный путь необщего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места общего пользования - крытые и открытые склады, а также участки, специально выделенные на территории железнодорожной станции, принадлежащие владельцу инфраструктуры и используемые для выполнения операций по погрузке, выгрузке, сортировке, хранению грузов, в том числе контейнеров, багажа, грузобагажа пользователей услугами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места необщего пользования - железнодорожные пути необщего пользования, крытые и открытые склады, а также участки, расположенные на территории железнодорожной станции, не принадлежащие владельцу инфраструктуры или сданные им в аренду и используемые для выполнения операций по погрузке, выгрузке грузов, в том числе контейнеров, определенных пользователей услугами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перевозки в международном сообщении с участием железнодорожного транспорта - перевозки в прямом и непрямом международном сообщении пассажиров, грузов, багажа, грузобагажа между Российской Федерацией и иностранными государствами, в том числе транзит </w:t>
      </w:r>
      <w:r>
        <w:rPr>
          <w:rFonts w:ascii="Calibri" w:hAnsi="Calibri" w:cs="Calibri"/>
        </w:rPr>
        <w:lastRenderedPageBreak/>
        <w:t>по территории Российской Федерации, в результате которых пассажиры, грузы, багаж, грузобагаж пересекают Государственную границу Российской Федерации, если иное не предусмотрено международными договорами Российской Федерации;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прямом международном сообщении - перевозки в международном сообщении пассажиров, грузов, багажа, грузобагажа,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перевозочному документу, оформленному на весь маршрут следования;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непрямом международном сообщении - перевозки в международном сообщении пассажиров, грузов, багажа, грузобагажа, осуществляемые через расположенные в пределах приграничной территории железнодорожные станции и порты по перевозочным документам, оформленным в государствах, участвующих в перевозках, а также перевозки несколькими видами транспорта по отдельным перевозочным документам на транспорте каждого вида;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прямом железнодорожном сообщении - перевозки пассажиров, грузов, багажа, грузобагажа между железнодорожными станциями в Российской Федерации с участием одной и более инфраструктур по единому перевозочному документу, оформленному на весь маршрут следования;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прямом смешанном сообщении -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в непрямом смешанном сообщении -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железнодорожные перевозки - железнодорожные перевозки, предназначенные для удовлетворения особо важных государственных и оборонных нужд, а также железнодорожные перевозки осужденных и лиц, содержащихся под стражей;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воинские железнодорожные перевозки -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сбор - не включенная в тариф ставка оплаты дополнительной операции или работы;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сборник правил перевозок железнодорожным транспортом - информационное издание, в котором публикуются утвержденные в установленном законодательством Российской Федерации порядке нормативные правовые и иные акты;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тарифные руководства - сборники, в которых публикуются утвержденные в установленном законодательством Российской Федерации порядке тарифы, ставки платы и сборов за работы и услуги железнодорожного транспорта, правила применения таких тарифов, ставок платы, сборов, а также утвержденные федеральным органом исполнительной власти в области железнодорожного транспорта перечни железнодорожных станций, расстояния между ними и выполняемые на территориях железнодорожных станций операции;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пассажир - лицо, совершающее поездку в поезде по действительному проездному документу (билету) либо имеющее проездной документ (билет) и находящееся на территории железнодорожной станции, железнодорожного вокзала или пассажирской платформы непосредственно перед указанной поездкой или непосредственно после нее;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железнодорожная станция - 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обгону поездов, операции по обслуживанию пассажиров и приему, выдаче грузов, багажа, грузобагажа, а при развитых путевых устройствах выполнять маневровые работы по расформированию и формированию поездов и технические операции с поездами;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малоинтенсивные линии (участки) - железнодорожные пути общего пользования с невысокой грузонапряженностью и низкой эффективностью работы, критерии отнесения к которым утверждаются Правительством Российской Федерации.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Статья 3. Федеральный орган исполнительной власти в области железнодорожного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 иных заинтересованных федеральных органов исполнительной власти, заинтересованных организаций в пределах своей компетенции разрабатывает и в установленном порядке утверждает правила перевозок грузов железнодорожным транспортом и </w:t>
      </w:r>
      <w:hyperlink r:id="rId11" w:history="1">
        <w:r>
          <w:rPr>
            <w:rFonts w:ascii="Calibri" w:hAnsi="Calibri" w:cs="Calibri"/>
            <w:color w:val="0000FF"/>
          </w:rPr>
          <w:t>правила</w:t>
        </w:r>
      </w:hyperlink>
      <w:r>
        <w:rPr>
          <w:rFonts w:ascii="Calibri" w:hAnsi="Calibri" w:cs="Calibri"/>
        </w:rPr>
        <w:t xml:space="preserve">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Правила перевозок грузов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грузоотправителей, грузополучателей, владельцев железнодорожных путей необщего пользования, других юридических и физических лиц, и регулируют условия перевозок грузов с учетом их особенностей, безопасности движения, сохранности грузов, железнодорожного подвижного состава и контейнеров, а также экологической безопасности.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Правила перевозок пассажиров, багажа, грузобагажа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пассажиров, отправителей, получателей, других юридических и физических лиц, и регулируют условия перевозок пассажиров, ручной клади, багажа, грузобагажа.</w:t>
      </w:r>
    </w:p>
    <w:p w:rsidR="00F33BD1" w:rsidRDefault="00F33BD1">
      <w:pPr>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Правила</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утверждаются Правительством Российской Федерации. В указанных правилах, в частности, определяются предметы, перевозка которых в качестве ручной клади, багажа, грузобагажа запрещена.</w:t>
      </w:r>
    </w:p>
    <w:p w:rsidR="00F33BD1" w:rsidRDefault="00F33B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07.07.2003 N 122-ФЗ)</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перевозки </w:t>
      </w:r>
      <w:hyperlink r:id="rId14" w:history="1">
        <w:r>
          <w:rPr>
            <w:rFonts w:ascii="Calibri" w:hAnsi="Calibri" w:cs="Calibri"/>
            <w:color w:val="0000FF"/>
          </w:rPr>
          <w:t>почтовых отправлений</w:t>
        </w:r>
      </w:hyperlink>
      <w:r>
        <w:rPr>
          <w:rFonts w:ascii="Calibri" w:hAnsi="Calibri" w:cs="Calibri"/>
        </w:rPr>
        <w:t xml:space="preserve"> и порядок включения почтовых вагонов в поезда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связи. Основные условия организации и осуществления специальных и воинских железнодорожных перевозок определяются настоящим Уставом.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организации, осуществления воинских железнодорожных перевозок и порядок их оплаты регулируются Уставом воинских железнодорожных перевозок, утверждаемым Правительством Российской Федерации, и иными нормативными правовыми актами.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Пассажиры, а также физические лица, имеющие намерение воспользоваться или пользующиеся услугами по перевозкам пассажиров, багажа, грузобагажа для личных, семейных, домашних и иных нужд, не связанных с осуществлением предпринимательской деятельности, как потребители пользуются всеми правами, предусмотренными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w:t>
      </w: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w:t>
      </w:r>
      <w:hyperlink r:id="rId16" w:history="1">
        <w:r>
          <w:rPr>
            <w:rFonts w:ascii="Calibri" w:hAnsi="Calibri" w:cs="Calibri"/>
            <w:color w:val="0000FF"/>
          </w:rPr>
          <w:t>Правилах</w:t>
        </w:r>
      </w:hyperlink>
      <w:r>
        <w:rPr>
          <w:rFonts w:ascii="Calibri" w:hAnsi="Calibri" w:cs="Calibri"/>
        </w:rPr>
        <w:t xml:space="preserve"> оказания услуг по использованию инфраструктуры железнодорожного транспорта общего пользования см. Постановление Правительства РФ от 20.11.2003 N 703.</w:t>
      </w: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оказания услуг по использованию инфраструктуры железнодорожного транспорта утверждаются уполномоченным Правительством Российской Федерации федеральным </w:t>
      </w:r>
      <w:hyperlink r:id="rId17" w:history="1">
        <w:r>
          <w:rPr>
            <w:rFonts w:ascii="Calibri" w:hAnsi="Calibri" w:cs="Calibri"/>
            <w:color w:val="0000FF"/>
          </w:rPr>
          <w:t>органом</w:t>
        </w:r>
      </w:hyperlink>
      <w:r>
        <w:rPr>
          <w:rFonts w:ascii="Calibri" w:hAnsi="Calibri" w:cs="Calibri"/>
        </w:rPr>
        <w:t xml:space="preserve"> исполнительной власти.</w:t>
      </w:r>
    </w:p>
    <w:p w:rsidR="00F33BD1" w:rsidRDefault="00F33B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23.07.2008 N 160-ФЗ)</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организации и осуществления специальных железнодорожных перевозок определяются Правительством Российской Федерации.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Перевозки пассажиров, грузов, багажа, грузобагажа осуществляются по железнодорожным путям общего пользования и между железнодорожными станциями, открытыми для выполнения соответствующих операций. Перечень таких станций и выполняемых ими операций составляется на основании заявок владельцев инфраструктур, утверждается федеральным органом исполнительной власти в области железнодорожного транспорта и публикуется в соответствующем тарифном руководстве.</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Перевозки пассажиров, грузов, багажа, грузобагажа железнодорожным транспортом осуществляются соответственно в вагонах и контейнерах перевозчиков, иных юридических и физических лиц.</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Особенности осуществления перевозок пассажиров, грузов, багажа, грузобагажа по железнодорожным линиям, имеющим узкую колею или колею разной ширины, в том числе ответственность за время нахождения вагонов, контейнеров на таких железнодорожных линиях, определяются договорами между перевозчиками и владельцами таких железнодорожных линий.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перевозок грузов по железнодорожным путям, находящимся на стадии строительства до сдачи в постоянную эксплуатацию, и оказания связанных с этими особенностями услуг, в том числе ответственность за время нахождения вагонов на таких путях, предусматриваются в договорах, заключаемых между перевозчиками и организациями, осуществляющими строительство или эксплуатацию строящихся железнодорожных путей по поручению владельцев таких путей. </w:t>
      </w:r>
      <w:hyperlink r:id="rId19" w:history="1">
        <w:r>
          <w:rPr>
            <w:rFonts w:ascii="Calibri" w:hAnsi="Calibri" w:cs="Calibri"/>
            <w:color w:val="0000FF"/>
          </w:rPr>
          <w:t>Порядок</w:t>
        </w:r>
      </w:hyperlink>
      <w:r>
        <w:rPr>
          <w:rFonts w:ascii="Calibri" w:hAnsi="Calibri" w:cs="Calibri"/>
        </w:rPr>
        <w:t xml:space="preserve"> заключения таких договоров устанавливается правилами перевозок грузов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Централизованное управление специальными и воинскими железнодорожными перевозками на железнодорожном транспорте осуществляется с учетом обеспечения безопасности движения, а также защиты государственной тайны в порядке, установленном Правительством Российской Федерации.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к компетенции которых относятся вопросы организации и осуществления специальных и воинских железнодорожных перевозок, взаимодействуют с владельцами инфраструктур и перевозчиками через военно-транспортные органы - органы военных сообщений и органы специальных железнодорожных перевозок.</w:t>
      </w:r>
    </w:p>
    <w:p w:rsidR="00F33BD1" w:rsidRDefault="00F33BD1">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0" w:history="1">
        <w:r>
          <w:rPr>
            <w:rFonts w:ascii="Calibri" w:hAnsi="Calibri" w:cs="Calibri"/>
            <w:color w:val="0000FF"/>
          </w:rPr>
          <w:t>закона</w:t>
        </w:r>
      </w:hyperlink>
      <w:r>
        <w:rPr>
          <w:rFonts w:ascii="Calibri" w:hAnsi="Calibri" w:cs="Calibri"/>
        </w:rPr>
        <w:t xml:space="preserve"> от 07.07.2003 N 122-ФЗ)</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и перевозчики в порядке, установленном Правительством Российской Федерации, предоставляют военно-транспортным органам необходимые услуги для обеспечения их основной деятельности.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Воинские железнодорожные перевозки осуществляются в приоритетном порядке.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особо срочных воинских железнодорожных перевозок перевозчики в порядке, установленном Правительством Российской Федерации, формируют и содержат резерв железнодорожного подвижного состава за счет средств федерального бюджета.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Для перевозок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выделяются вагоны или места в пассажирских поездах.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содержание и эксплуатация специальных вагонов для перевозок осужденных и перевозок лиц, содержащихся под стражей, осуществляются за счет средств, предусмотренных на указанные цели федеральным законом о федеральном бюджете на соответствующий год, в порядке, установленном уполномоченным Правительством Российской Федерации федеральным </w:t>
      </w:r>
      <w:hyperlink r:id="rId21" w:history="1">
        <w:r>
          <w:rPr>
            <w:rFonts w:ascii="Calibri" w:hAnsi="Calibri" w:cs="Calibri"/>
            <w:color w:val="0000FF"/>
          </w:rPr>
          <w:t>органом</w:t>
        </w:r>
      </w:hyperlink>
      <w:r>
        <w:rPr>
          <w:rFonts w:ascii="Calibri" w:hAnsi="Calibri" w:cs="Calibri"/>
        </w:rPr>
        <w:t xml:space="preserve"> исполнительной власти.</w:t>
      </w:r>
    </w:p>
    <w:p w:rsidR="00F33BD1" w:rsidRDefault="00F33B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2" w:history="1">
        <w:r>
          <w:rPr>
            <w:rFonts w:ascii="Calibri" w:hAnsi="Calibri" w:cs="Calibri"/>
            <w:color w:val="0000FF"/>
          </w:rPr>
          <w:t>N 122-ФЗ</w:t>
        </w:r>
      </w:hyperlink>
      <w:r>
        <w:rPr>
          <w:rFonts w:ascii="Calibri" w:hAnsi="Calibri" w:cs="Calibri"/>
        </w:rPr>
        <w:t xml:space="preserve">, от 23.07.2008 </w:t>
      </w:r>
      <w:hyperlink r:id="rId23" w:history="1">
        <w:r>
          <w:rPr>
            <w:rFonts w:ascii="Calibri" w:hAnsi="Calibri" w:cs="Calibri"/>
            <w:color w:val="0000FF"/>
          </w:rPr>
          <w:t>N 160-ФЗ</w:t>
        </w:r>
      </w:hyperlink>
      <w:r>
        <w:rPr>
          <w:rFonts w:ascii="Calibri" w:hAnsi="Calibri" w:cs="Calibri"/>
        </w:rPr>
        <w:t>)</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и перевозчики обеспечивают необходимые условия для осуществления перевозок осужденных и перевозок лиц, содержащихся под стражей.</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 В случаях, если свойства груза, багажа, грузобагажа или их состояние либо предлагаемые грузоотправителем (отправителем) условия перевозок не предусмотрены правилами перевозок грузов железнодорожным транспортом или правилами перевозок пассажиров, багажа, грузобагажа железнодорожным транспортом, в соответствующих договорах перевозчиков с грузоотправителями (отправителями) могут устанавливаться </w:t>
      </w:r>
      <w:hyperlink r:id="rId24" w:history="1">
        <w:r>
          <w:rPr>
            <w:rFonts w:ascii="Calibri" w:hAnsi="Calibri" w:cs="Calibri"/>
            <w:color w:val="0000FF"/>
          </w:rPr>
          <w:t>особые условия</w:t>
        </w:r>
      </w:hyperlink>
      <w:r>
        <w:rPr>
          <w:rFonts w:ascii="Calibri" w:hAnsi="Calibri" w:cs="Calibri"/>
        </w:rPr>
        <w:t xml:space="preserve"> перевозок таких грузов, багажа, грузобагажа и ответственность сторон за их перевозку и </w:t>
      </w:r>
      <w:r>
        <w:rPr>
          <w:rFonts w:ascii="Calibri" w:hAnsi="Calibri" w:cs="Calibri"/>
        </w:rPr>
        <w:lastRenderedPageBreak/>
        <w:t xml:space="preserve">сохранность. Порядок заключения таких договоров устанавливается </w:t>
      </w:r>
      <w:hyperlink r:id="rId25"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и </w:t>
      </w:r>
      <w:hyperlink r:id="rId26" w:history="1">
        <w:r>
          <w:rPr>
            <w:rFonts w:ascii="Calibri" w:hAnsi="Calibri" w:cs="Calibri"/>
            <w:color w:val="0000FF"/>
          </w:rPr>
          <w:t>правилами</w:t>
        </w:r>
      </w:hyperlink>
      <w:r>
        <w:rPr>
          <w:rFonts w:ascii="Calibri" w:hAnsi="Calibri" w:cs="Calibri"/>
        </w:rPr>
        <w:t xml:space="preserve"> перевозок пассажиров, багажа и грузобагажа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Title"/>
        <w:widowControl/>
        <w:jc w:val="center"/>
        <w:outlineLvl w:val="0"/>
      </w:pPr>
      <w:r>
        <w:t>Глава II. ПЕРЕВОЗКИ ГРУЗОВ, КОНТЕЙНЕРОВ</w:t>
      </w:r>
    </w:p>
    <w:p w:rsidR="00F33BD1" w:rsidRDefault="00F33BD1">
      <w:pPr>
        <w:pStyle w:val="ConsPlusTitle"/>
        <w:widowControl/>
        <w:jc w:val="center"/>
      </w:pPr>
      <w:r>
        <w:t>И ПОВАГОННЫМИ ОТПРАВКАМИ ГРУЗОБАГАЖА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В местах общего пользования выполняются операции по погрузке, выгрузке, сортировке, хранению грузов, грузобагажа и контейнеров.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местах необщего пользования выполняются операции по погрузке, выгрузке грузов и контейнеров.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Места общего и необщего пользования должны иметь надлежащим образом оборудованные сооружения и устройства для обеспечения сохранности грузов, грузобагажа, вагонов, контейнеров, бесперебойной погрузки грузов в вагоны и выгрузки грузов из вагонов, а также соответствовать требованиям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об охране окружающей среды.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Места общего пользования в необходимых случаях дополнительно оборудуются специальными погрузочно-выгрузочными устройствами, в том числе эстакадами, специализированными площадками, скотопогрузочными платформами, водопойными пунктами, очистными сооружениями, дезинфекционно-промывочными устройствами.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Места необщего пользования в необходимых случаях оборудуются сооружениями и устройствами, обеспечивающими восстановление сыпучести смерзшихся грузов, очистку вагонов, контейнеров, а в случаях, предусмотренных правилами перевозок грузов железнодорожным транспортом, также промывку вагонов, контейнеров после выгрузки из них грузов,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мест общего и необщего пользования требованиям настоящей статьи обеспечивается за счет средств их владельцев, специально выделенных участков - за счет средств грузоотправителей (отправителей) или грузополучателей (получателей), которым предоставлены такие участки.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Грузоотправители, грузополучатели при систематическом осуществлении перевозок грузов могут заключать с перевозчиками долгосрочные договоры об организации перевозок. Договор об организации перевозок заключается в письменной форме.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договорах об организации перевозок определяются предполагаемые объем перевозок грузов, сроки и условия предоставления транспортных средств и предъявления грузов для перевозок, порядок расчетов, ответственность сторон за неисполнение или ненадлежащее исполнение обязательств, а также иные условия организации перевозок.</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указанными договорами перевозчики обязуются в установленные сроки принимать грузы в согласованном объеме, грузоотправители обязуются предъявлять их для перевозок.</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грузов, предусмотренных указанными договорами, осуществляются на основании принятых заявок на их перевозки.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Работы и услуги, которые выполняются владельцами инфраструктур или перевозчиками по просьбам грузоотправителей (отправителей), грузополучателей (получателей), пассажиров и цены на которые не указаны в тарифном руководстве, а также работы, которые выполняются грузоотправителями (отправителями), грузополучателями (получателями) по просьбам владельцев инфраструктур или перевозчиков и цены на которые указаны в тарифном руководстве, оплачиваются по соглашению сторон.</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 Для осуществления перевозки грузов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(далее - заявка). Заявка представляется грузоотправителем с указанием количества вагонов и тонн, железнодорожных станций назначения и других предусмотренных правилами перевозок грузов железнодорожным </w:t>
      </w:r>
      <w:r>
        <w:rPr>
          <w:rFonts w:ascii="Calibri" w:hAnsi="Calibri" w:cs="Calibri"/>
        </w:rPr>
        <w:lastRenderedPageBreak/>
        <w:t>транспортом сведений. В заявке грузоотправитель должен указать срок действия заявки, но не более чем сорок пять дней.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Заявки представляются не 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сообщении, а также если пунктами назначения указаны порты. При перевозках грузов в прямом смешанном водно-железнодорожном сообщении заявки представляются организациями, осуществляющими перевалку грузов с водного транспорта на железнодорожный транспорт.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отправлении грузов с железнодорожного пути необщего пользования, не принадлежащего грузоотправителю, заявка представляется перевозчику грузоотправителем после ее согласования с владельцем указанного железнодорожного пути необщего пользования.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рассмотреть представленную заявку в течение двух дней и в случае возможности осуществления перевозки направить эту заявку для согласования владельцу инфраструктуры с отметкой о согласовании заявки.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имеет право отказать в согласовании заявки в случае: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введения согласно </w:t>
      </w:r>
      <w:hyperlink r:id="rId28" w:history="1">
        <w:r>
          <w:rPr>
            <w:rFonts w:ascii="Calibri" w:hAnsi="Calibri" w:cs="Calibri"/>
            <w:color w:val="0000FF"/>
          </w:rPr>
          <w:t>статье 29</w:t>
        </w:r>
      </w:hyperlink>
      <w:r>
        <w:rPr>
          <w:rFonts w:ascii="Calibri" w:hAnsi="Calibri" w:cs="Calibri"/>
        </w:rPr>
        <w:t xml:space="preserve"> настоящего Устава прекращения или ограничения погрузки, перевозки грузов по маршруту следования груза;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отказа владельца инфраструктуры в согласовании заявки;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обоснованного отсутствия технических и технологических возможностей осуществления перевозки;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ином случае, предусмотренном настоящим Уставом, иными нормативными правовыми актами.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этих случаях перевозчик возвращает заявку с указанием причин отказа грузоотправителю, организации, осуществляющей перевалку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Владелец инфраструктуры рассматривает представленные перевозчиком заявки, в необходимых случаях согласовывает их с другими владельцами инфраструктур, организациями других видов транспорта, железными дорогами иностранных государств и в срок не более чем пять дней при перевозках грузов в прямом железнодорожном сообщении и не более чем десять дней при перевозках в прямом международном сообщении и непрямом международном сообщении, прямом и непрямом смешанном сообщении, а также если пунктами назначения указаны порты, и возвращает заявку перевозчику с отметкой о результате согласования.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Владелец инфраструктуры имеет право отказать перевозчику в согласовании заявки в случае: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отсутствия между ними договора об оказании услуг по использованию инфраструктуры;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отказа организаций смежных видов транспорта в согласовании заявки;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отказа железных дорог иностранных государств в согласовании заявки;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отказа других владельцев инфраструктур в согласовании заявки;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введения согласно </w:t>
      </w:r>
      <w:hyperlink r:id="rId29" w:history="1">
        <w:r>
          <w:rPr>
            <w:rFonts w:ascii="Calibri" w:hAnsi="Calibri" w:cs="Calibri"/>
            <w:color w:val="0000FF"/>
          </w:rPr>
          <w:t>статье 29</w:t>
        </w:r>
      </w:hyperlink>
      <w:r>
        <w:rPr>
          <w:rFonts w:ascii="Calibri" w:hAnsi="Calibri" w:cs="Calibri"/>
        </w:rPr>
        <w:t xml:space="preserve"> настоящего Устава прекращения или ограничения погрузки, перевозки грузов по маршруту следования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обоснованного отсутствия технических и технологических возможностей осуществления перевозки;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ином случае, предусмотренном настоящим Уставом, иными нормативными правовыми актами.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владелец инфраструктуры возвращает перевозчику заявку с указанием причин отказа.</w:t>
      </w:r>
    </w:p>
    <w:p w:rsidR="00F33BD1" w:rsidRDefault="00F33BD1">
      <w:pPr>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Перечень</w:t>
        </w:r>
      </w:hyperlink>
      <w:r>
        <w:rPr>
          <w:rFonts w:ascii="Calibri" w:hAnsi="Calibri" w:cs="Calibri"/>
        </w:rPr>
        <w:t xml:space="preserve"> критериев технических и технологических возможностей осуществления перевозки, отсутствие которых является для перевозчика и владельца инфраструктуры основанием отказа от согласования заявки, утверждается федеральным органом исполнительной власти в области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Согласованная перевозчиком и владельцем инфраструктуры заявка с отметкой о ее принятии возвращается перевозчиком грузоотправителю, осуществляющей перевалку грузов организации не позднее чем за три дня до заявленного срока начала перевозки. Заявка в случае отказа в ее согласовании возвращается перевозчиком грузоотправителю, осуществляющей </w:t>
      </w:r>
      <w:r>
        <w:rPr>
          <w:rFonts w:ascii="Calibri" w:hAnsi="Calibri" w:cs="Calibri"/>
        </w:rPr>
        <w:lastRenderedPageBreak/>
        <w:t>перевалку грузов организации с обоснованием причин отказа. Отказ в приеме и согласовании заявки может быть обжалован в судебном порядке. Порядок и способ уведомления перевозчиком грузоотправителя, осуществляющей перевалку грузов организации о принятии заявки или об отказе в перевозке устанавливаются по соглашению сторон.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грузов, предназначенных для ликвидации последствий чрезвычайных ситуаций, осуществляются перевозчиками на основании заявок по мере предъявления таких грузов для перевозок.</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Учет выполнения заявки, в том числе обеспечения грузоотправителя вагонами, контейнерами, учет погрузки грузов в вагоны, контейнеры осуществляются в учетной карточке, которая подписывается перевозчиком и грузоотправителем по окончании каждых суток такой погрузки.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имеет право заменять предусмотренный заявкой железнодорожный подвижной состав одного вида подвижным составом другого вида, если перевозки грузов подвижным составом другого вида предусмотрены правилами перевозок грузов железнодорожным транспортом и при этом не увеличивается стоимость перевозок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 замене предусмотренного заявкой железнодорожного подвижного состава одного вида подвижным составом другого вида перевозчик должен предупредить грузоотправителя не позднее чем за двенадцать часов до момента подачи вагонов под погрузку.</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 внесение перевозчиком по инициативе грузоотправителя или осуществляющей перевалку грузов организации изменений в принятые заявки, касающихся перераспределения перевозок грузов по железнодорожным станциям назначения, в том числе перевозок грузов в прямом международном сообщении и непрямом международном сообщении, прямом и непрямом смешанном сообщении, а также за изменение железнодорожных станций отправления перевозчик взимает с грузоотправителя или осуществляющей перевалку грузов организации, если иное не установлено соглашением сторон, сбор в размере: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0,03 размера минимального </w:t>
      </w:r>
      <w:hyperlink r:id="rId31" w:history="1">
        <w:r>
          <w:rPr>
            <w:rFonts w:ascii="Calibri" w:hAnsi="Calibri" w:cs="Calibri"/>
            <w:color w:val="0000FF"/>
          </w:rPr>
          <w:t>размера</w:t>
        </w:r>
      </w:hyperlink>
      <w:r>
        <w:rPr>
          <w:rFonts w:ascii="Calibri" w:hAnsi="Calibri" w:cs="Calibri"/>
        </w:rPr>
        <w:t xml:space="preserve"> оплаты труда с каждой тонны грузов - для грузов, перевозки которых установлены в вагонах и тоннах;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0,1 размера минимального </w:t>
      </w:r>
      <w:hyperlink r:id="rId32" w:history="1">
        <w:r>
          <w:rPr>
            <w:rFonts w:ascii="Calibri" w:hAnsi="Calibri" w:cs="Calibri"/>
            <w:color w:val="0000FF"/>
          </w:rPr>
          <w:t>размера</w:t>
        </w:r>
      </w:hyperlink>
      <w:r>
        <w:rPr>
          <w:rFonts w:ascii="Calibri" w:hAnsi="Calibri" w:cs="Calibri"/>
        </w:rPr>
        <w:t xml:space="preserve"> оплаты труда за каждый контейнер массой брутто до 5 тонн включительно, 0,3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 для грузов, перевозки которых установлены в контейнерах.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изменения должны быть согласованы перевозчиком с владельцем инфраструктуры.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целях организации своевременного выполнения принятых заявок,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планирование перевозок грузов.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 Форма заявки на перевозку грузов, правила и порядок ее оформления и представления, </w:t>
      </w:r>
      <w:hyperlink r:id="rId33" w:history="1">
        <w:r>
          <w:rPr>
            <w:rFonts w:ascii="Calibri" w:hAnsi="Calibri" w:cs="Calibri"/>
            <w:color w:val="0000FF"/>
          </w:rPr>
          <w:t>форма</w:t>
        </w:r>
      </w:hyperlink>
      <w:r>
        <w:rPr>
          <w:rFonts w:ascii="Calibri" w:hAnsi="Calibri" w:cs="Calibri"/>
        </w:rPr>
        <w:t xml:space="preserve"> учетной карточки для учета выполнения заявки, </w:t>
      </w:r>
      <w:hyperlink r:id="rId34" w:history="1">
        <w:r>
          <w:rPr>
            <w:rFonts w:ascii="Calibri" w:hAnsi="Calibri" w:cs="Calibri"/>
            <w:color w:val="0000FF"/>
          </w:rPr>
          <w:t>порядок</w:t>
        </w:r>
      </w:hyperlink>
      <w:r>
        <w:rPr>
          <w:rFonts w:ascii="Calibri" w:hAnsi="Calibri" w:cs="Calibri"/>
        </w:rPr>
        <w:t xml:space="preserve"> ее ведения и оформления устанавливаются правилами перевозок грузов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Перевозчики по договору с грузоотправителями и (или) владельцами железнодорожного пути необщего пользования могут осуществлять перевозки грузов поездом установленного веса или длины, сформированным на железнодорожном пути необщего пользования либо по договору с грузоотправителями и (или) владельцами инфраструктур на железнодорожной станции (отправительскими маршрутами) в соответствии с планом формирования поездов.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условия и </w:t>
      </w:r>
      <w:hyperlink r:id="rId35" w:history="1">
        <w:r>
          <w:rPr>
            <w:rFonts w:ascii="Calibri" w:hAnsi="Calibri" w:cs="Calibri"/>
            <w:color w:val="0000FF"/>
          </w:rPr>
          <w:t>порядок</w:t>
        </w:r>
      </w:hyperlink>
      <w:r>
        <w:rPr>
          <w:rFonts w:ascii="Calibri" w:hAnsi="Calibri" w:cs="Calibri"/>
        </w:rPr>
        <w:t xml:space="preserve"> организации перевозок грузов отправительскими маршрутами устанавливаются правилами перевозок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План формирования грузовых поездов, следующих в пределах инфраструктуры, утверждается владельцем этой инфраструктуры.</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Перевозки грузов осуществляются грузовой или большой скоростью (категории скорости).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Критерии определения категорий скорости перевозок грузов устанавливаются федеральным органом исполнительной власти в области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выбирает одну из этих категорий скорости перевозок грузов и указывает ее в транспортной железнодорожной накладной.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перевозка груза допускается только большой скоростью, грузоотправитель должен указать данную скорость. Перечень направлений, по которым осуществляются перевозки только большой скоростью, публикуется федеральным органом исполнительной власти в области железнодорожного транспорта в сборнике правил перевозок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15. Плата за перевозки грузов взимается за кратчайшее расстояние, на которое осуществляются перевозки грузов, в том числе в случае увеличения расстояния, на которое они перевозятся, по причинам, зависящим от владельца инфраструктуры и перевозчика. </w:t>
      </w:r>
      <w:hyperlink r:id="rId36" w:history="1">
        <w:r>
          <w:rPr>
            <w:rFonts w:ascii="Calibri" w:hAnsi="Calibri" w:cs="Calibri"/>
            <w:color w:val="0000FF"/>
          </w:rPr>
          <w:t>Порядок</w:t>
        </w:r>
      </w:hyperlink>
      <w:r>
        <w:rPr>
          <w:rFonts w:ascii="Calibri" w:hAnsi="Calibri" w:cs="Calibri"/>
        </w:rPr>
        <w:t xml:space="preserve"> определения такого расстояния устанавливается федеральным органом исполнительной власти в области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указанных в тарифном руководстве, плата за перевозки грузов взимается исходя из фактически пройденного расстояния.</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16. Грузоотправители могут предъявлять грузы для перевозок с объявлением их ценности. Перевозки грузов с объявлением их ценности осуществляются в соответствии с </w:t>
      </w:r>
      <w:hyperlink r:id="rId37"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Перечень</w:t>
        </w:r>
      </w:hyperlink>
      <w:r>
        <w:rPr>
          <w:rFonts w:ascii="Calibri" w:hAnsi="Calibri" w:cs="Calibri"/>
        </w:rPr>
        <w:t xml:space="preserve"> грузов, перевозимых с обязательным объявлением ценности, определяется правилами перевозок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перевозки грузов с объявленной ценностью взимаются сборы, </w:t>
      </w:r>
      <w:hyperlink r:id="rId39" w:history="1">
        <w:r>
          <w:rPr>
            <w:rFonts w:ascii="Calibri" w:hAnsi="Calibri" w:cs="Calibri"/>
            <w:color w:val="0000FF"/>
          </w:rPr>
          <w:t>ставки</w:t>
        </w:r>
      </w:hyperlink>
      <w:r>
        <w:rPr>
          <w:rFonts w:ascii="Calibri" w:hAnsi="Calibri" w:cs="Calibri"/>
        </w:rPr>
        <w:t xml:space="preserve"> которых устанавливаются тарифным руководством.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17. </w:t>
      </w:r>
      <w:hyperlink r:id="rId40" w:history="1">
        <w:r>
          <w:rPr>
            <w:rFonts w:ascii="Calibri" w:hAnsi="Calibri" w:cs="Calibri"/>
            <w:color w:val="0000FF"/>
          </w:rPr>
          <w:t>Перечень</w:t>
        </w:r>
      </w:hyperlink>
      <w:r>
        <w:rPr>
          <w:rFonts w:ascii="Calibri" w:hAnsi="Calibri" w:cs="Calibri"/>
        </w:rPr>
        <w:t xml:space="preserve"> грузов (за исключением воинских грузов), требующих обязательного сопровождения и охраны в пути следования, утверждается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Охрана таких грузов обеспечивается грузоотправителем, грузополучателем или уполномоченными ими лицами по договору.</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воинских грузов, которые при перевозках подлежат сопровождению подразделениями воинских частей, устанавливается федеральным органом исполнительной власти, в котором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по согласованию с федеральным органом исполнительной власти в области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Перевозки грузов с сопровождением осуществляются в соответствии с </w:t>
      </w:r>
      <w:hyperlink r:id="rId42"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Грузобагаж повагонными отправками (повагонной отправкой считается предъявляемый для перевозки в отдельном вагоне по одному перевозочному документу грузобагаж) перевозится в сопровождении отправителя или получателя либо уполномоченного ими по договору лица.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Грузоотправители (отправители) обязаны подготавливать грузы, грузобагаж для перевозок в соответствии с установленными обязательными требованиями, техническими условиями на продукцию, ее тару и упаковку и иными актами таким образом, чтобы обеспечивать безопасность движения и эксплуатации железнодорожного транспорта, качество перевозимой продукции, сохранность грузов, грузобагажа, вагонов, контейнеров, пожарную безопасность и экологическую безопасность.</w:t>
      </w:r>
    </w:p>
    <w:p w:rsidR="00F33BD1" w:rsidRDefault="00F33B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19.07.2011 N 248-ФЗ)</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Требования к таре и упаковке грузов, грузобагажа, качеству перевозимой продукции должны предусматриваться соответствующими обязательными требованиями, техническими условиями, утвержденными в установленном порядке по согласованию с федеральным органом исполнительной власти в области железнодорожного транспорта и иными заинтересованными федеральными органами исполнительной власти. Перевозчик и владелец инфраструктуры вправе провести проверку соответствия тары и упаковки грузов, грузобагажа, качества перевозимой продукции указанным обязательным требованиям, техническим условиям и иным актам.</w:t>
      </w:r>
    </w:p>
    <w:p w:rsidR="00F33BD1" w:rsidRDefault="00F33B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19.07.2011 N 248-ФЗ)</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перевозке опасных грузов грузоотправитель обязан наносить на тару, вагоны, контейнеры знаки, коды опасности, предусмотренные правилами перевозок грузов железнодорожным транспортом. Порядок нанесения указанных знаков, кодов устанавливается федеральным органом исполнительной власти в области железнодорожного транспорта и публикуется в сборнике правил перевозок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предъявлении продовольственных и </w:t>
      </w:r>
      <w:hyperlink r:id="rId45" w:history="1">
        <w:r>
          <w:rPr>
            <w:rFonts w:ascii="Calibri" w:hAnsi="Calibri" w:cs="Calibri"/>
            <w:color w:val="0000FF"/>
          </w:rPr>
          <w:t>скоропортящихся</w:t>
        </w:r>
      </w:hyperlink>
      <w:r>
        <w:rPr>
          <w:rFonts w:ascii="Calibri" w:hAnsi="Calibri" w:cs="Calibri"/>
        </w:rPr>
        <w:t xml:space="preserve"> грузов для перевозки грузоотправитель (отправитель) обязан представить вместе с транспортной железнодорожной накладной документ о качестве грузов (сертификат), подписанный грузоотправителем (отправителем) или экспертом по качеству и датированный днем погрузки таких грузов в вагон, контейнер, если иное не предусмотрено другими нормативными правовыми актами.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19. Грузоотправители (отправители), грузополучатели (получатели), перевозчики, владельцы инфраструктур несут ответственность за убытки, возникшие в процессе перевозки в связи с произошедшими по их вине аварийными ситуациями, включая </w:t>
      </w:r>
      <w:hyperlink r:id="rId46" w:history="1">
        <w:r>
          <w:rPr>
            <w:rFonts w:ascii="Calibri" w:hAnsi="Calibri" w:cs="Calibri"/>
            <w:color w:val="0000FF"/>
          </w:rPr>
          <w:t>перевозку</w:t>
        </w:r>
      </w:hyperlink>
      <w:r>
        <w:rPr>
          <w:rFonts w:ascii="Calibri" w:hAnsi="Calibri" w:cs="Calibri"/>
        </w:rPr>
        <w:t xml:space="preserve"> грузов, грузобагажа с соблюдением особых условий перевозки, загрязнение окружающей среды, перерывы в движении поездов, в том числе возмещают в соответствии с законодательством Российской Федерации расходы на ликвидацию таких ситуаций.</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 времени подачи вагонов, контейнеров под погрузку перевозчик уведомляет грузоотправителей не позднее чем за два часа до такой подачи.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Техническую пригодность подаваемых под погрузку вагонов, контейнеров определяет перевозчик. Перевозчик обязан подавать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Перед наливом цистерн грузоотправители проверяют техническую исправность котлов, арматуры и универсальных сливных приборов цистерн.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вагонов - грузоотправителями, если погрузка обеспечивается ими, или перевозчиком, если погрузка обеспечивается им;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контейнеров - грузоотправителями.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Грузоотправители вправе отказаться от вагонов, контейнеров, непригодных для перевозки конкретного груза, и перевозчик обязан подать взамен указанных вагонов, контейнеров исправные, пригодные для перевозки такого груза вагоны, контейнеры. При этом вагоны, </w:t>
      </w:r>
      <w:r>
        <w:rPr>
          <w:rFonts w:ascii="Calibri" w:hAnsi="Calibri" w:cs="Calibri"/>
        </w:rPr>
        <w:lastRenderedPageBreak/>
        <w:t>признанные непригодными, из числа поданных вагонов исключаются и плата за пользование ими не взимается.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при подаче на железнодорожный подъездной путь груженых вагонов в порядке сдвоенных операций определяет техническую пригодность таких вагонов под погрузку конкретного груза.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Погрузка грузов, грузобагажа в вагоны, а также выгрузка из них в местах общего и необщего пользования обеспечивается грузоотправителями (отправителями), грузополучателями (получателями). Погрузка порожних или груженых контейнеров в вагоны, а также выгрузка из них таких контейнеров в местах общего пользования обеспечивается перевозчиками за счет грузополучателей с ее оплатой по соглашению сторон, если иное не установлено законодательством Российской Федерации.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Перевозчики, владельцы инфраструктур, иные юридические лица и индивидуальные предприниматели при наличии соответствующих погрузочно-разгрузочных машин и приспособлений могут принимать на себя по договору с грузоотправителями, грузополучателями выполнение погрузочно-разгрузочных работ.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опасных грузов, погрузка и выгрузка которых в местах общего и необщего пользования не допускаются, устанавливается правилами перевозок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Погрузка грузов в контейнеры и выгрузка грузов из контейнеров в местах общего и необщего пользования обеспечиваются грузоотправителями, грузополучателями.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Расходы перевозчиков, в том числе расходы, связанные с подачей и уборкой вагонов, контейнеров, погрузкой и выгрузкой грузов, грузобагажа, выдачей санитарных паспортов, хранением грузов и контейнеров, а также плата за пользование вагонами и контейнерами и другие возникшие в связи с выполнением этих работ по инициативе или указанию таможенных органов либо иных органов государственного контроля (надзора) расходы возмещаются за счет грузоотправителей, грузополучателей.</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23. Погрузка грузов, грузобагажа в вагоны, контейнеры осуществляется исходя из </w:t>
      </w:r>
      <w:hyperlink r:id="rId47" w:history="1">
        <w:r>
          <w:rPr>
            <w:rFonts w:ascii="Calibri" w:hAnsi="Calibri" w:cs="Calibri"/>
            <w:color w:val="0000FF"/>
          </w:rPr>
          <w:t>технических норм</w:t>
        </w:r>
      </w:hyperlink>
      <w:r>
        <w:rPr>
          <w:rFonts w:ascii="Calibri" w:hAnsi="Calibri" w:cs="Calibri"/>
        </w:rPr>
        <w:t xml:space="preserve"> их погрузки, установленных федеральным органом исполнительной власти в области железнодорожного транспорта, но не должна превышать грузоподъемность вагонов, контейнеров согласно указанным на них трафаретам.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и крепление грузов, грузобагажа в вагонах и контейнерах осуществляются в соответствии с требованиями </w:t>
      </w:r>
      <w:hyperlink r:id="rId48" w:history="1">
        <w:r>
          <w:rPr>
            <w:rFonts w:ascii="Calibri" w:hAnsi="Calibri" w:cs="Calibri"/>
            <w:color w:val="0000FF"/>
          </w:rPr>
          <w:t>технических условий</w:t>
        </w:r>
      </w:hyperlink>
      <w:r>
        <w:rPr>
          <w:rFonts w:ascii="Calibri" w:hAnsi="Calibri" w:cs="Calibri"/>
        </w:rPr>
        <w:t xml:space="preserve"> размещения и крепления грузов в вагонах и контейнерах, утверждаемых федеральным органом исполнительной власти в области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hyperlink r:id="rId49" w:history="1">
        <w:r>
          <w:rPr>
            <w:rFonts w:ascii="Calibri" w:hAnsi="Calibri" w:cs="Calibri"/>
            <w:color w:val="0000FF"/>
          </w:rPr>
          <w:t>Перечень</w:t>
        </w:r>
      </w:hyperlink>
      <w:r>
        <w:rPr>
          <w:rFonts w:ascii="Calibri" w:hAnsi="Calibri" w:cs="Calibri"/>
        </w:rPr>
        <w:t xml:space="preserve"> грузов, перевозка которых допускается в открытом железнодорожном подвижном составе, а также </w:t>
      </w:r>
      <w:hyperlink r:id="rId50" w:history="1">
        <w:r>
          <w:rPr>
            <w:rFonts w:ascii="Calibri" w:hAnsi="Calibri" w:cs="Calibri"/>
            <w:color w:val="0000FF"/>
          </w:rPr>
          <w:t>перечни</w:t>
        </w:r>
      </w:hyperlink>
      <w:r>
        <w:rPr>
          <w:rFonts w:ascii="Calibri" w:hAnsi="Calibri" w:cs="Calibri"/>
        </w:rPr>
        <w:t xml:space="preserve"> грузов, которые могут перевозиться насыпью, навалом, устанавливаются федеральным органом исполнительной власти в области железнодорожного транспорта и подлежат опубликованию в сборнике правил перевозок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Необходимые для погрузки, крепления и перевозки грузов, грузобагажа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 (отправителями). Установка таких приспособлений при погрузке и снятие их при выгрузке осуществляются грузоотправителями (отправителями), грузополучателями (получателями), перевозчиком или иными юридическими лицами и индивидуальными предпринимателями в зависимости от того, кем обеспечиваются погрузка и выгрузка.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Указанное оборудование, материалы, средства пакетирования и иные приспособления могут предоставляться перевозчиками на условиях договора.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Порядок хранения и предоставления необходимых для погрузки, крепления и перевозки воинских грузов оборудования, материалов и иных приспособлений устанавливается Правительством Российской Федерации.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Необходимые для погрузки, крепления и перевозки воинских грузов оборудование, материалы и иные приспособления могут предоставляться перевозчиком в соответствии с договором.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установке таких приспособлений указываются в транспортных железнодорожных накладных.</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При предъявлении груза для перевозки грузоотправитель должен представить перевозчику на каждую отправку груза составленную в соответствии с правилами перевозок грузов железнодорожным транспортом транспортную железнодорожную накладную и другие предусмотренные соответствующими нормативными правовыми актами документы. Указанная транспортная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железнодорожного транспорта утверждает единые формы перевозочных документов на перевозки грузов. Эти формы публикуются в сборнике правил перевозок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приеме груза для перевозки перевозчик обязан проставить в транспортной железнодорожной накладной календарный штемпель. Квитанция о приеме груза выдается грузоотправителю под роспись в соответствующей графе корешка дорожной ведомости.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грузоотправитель (отправитель) или грузополучатель (получатель) обеспечивает в установленном порядке сохранность перевозочных и других документов, предусмотренных правилами перевозок грузов железнодорожным транспортом и иными нормативными правовыми актами.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При предъявлении грузов для перевозки грузоотправитель должен указать в транспортной железнодорожной накладной их массу, при предъявлении тарных и штучных грузов также количество грузовых мест.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грузобагажа для перевозки отправитель должен указать в заявлении его массу и количество мест.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массы грузов, грузобагажа, погрузка которых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и насыпью, осуществляется посредством взвешивания на вагонных весах.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Взвешивание грузов, грузобагажа обеспечивается: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перевозчиками при обеспечении ими погрузки и выгрузки в местах общего пользования;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грузоотправителями (отправителями), грузополучателями (получателями) при обеспечении ими погрузки и выгрузки в местах общего и необщего пользования и на железнодорожных путях необщего пользования. Осуществляемое перевозчиком взвешивание грузов, грузобагажа оплачивается грузоотправителем (отправителем), грузополучателем (получателем) в соответствии с договором.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Перевозчик имеет право проверять достоверность массы грузов, грузобагажа и других сведений, указанных грузоотправителями (отправителями) в транспортных железнодорожных накладных (заявлениях на перевозку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искажение наименований грузов, грузобагажа, особых отметок, сведений о грузах, грузобагаже, об их свойствах, в результате которого снижается стоимость перевозок или возможно возникновение обстоятельств, влияющих на безопасность движения и эксплуатацию железнодорожного транспорта, а также за отправление запрещенных для перевозок железнодорожным транспортом грузов, грузобагажа грузоотправители (отправители) несут ответственность, предусмотренную </w:t>
      </w:r>
      <w:hyperlink r:id="rId51" w:history="1">
        <w:r>
          <w:rPr>
            <w:rFonts w:ascii="Calibri" w:hAnsi="Calibri" w:cs="Calibri"/>
            <w:color w:val="0000FF"/>
          </w:rPr>
          <w:t>статьями 98</w:t>
        </w:r>
      </w:hyperlink>
      <w:r>
        <w:rPr>
          <w:rFonts w:ascii="Calibri" w:hAnsi="Calibri" w:cs="Calibri"/>
        </w:rPr>
        <w:t xml:space="preserve"> и </w:t>
      </w:r>
      <w:hyperlink r:id="rId52" w:history="1">
        <w:r>
          <w:rPr>
            <w:rFonts w:ascii="Calibri" w:hAnsi="Calibri" w:cs="Calibri"/>
            <w:color w:val="0000FF"/>
          </w:rPr>
          <w:t>111</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28. Загруженные вагоны, контейнеры должны быть опломбированы запорно-пломбировочными устройствами перевозчиками и за их счет, если погрузка обеспечивается перевозчиками, или грузоотправителями (отправителями) и за их счет, если погрузка обеспечивается грузоотправителями (отправителями). В случаях, определенных правилами перевозок грузов железнодорожным транспортом, порожние вагоны, контейнеры должны быть опломбированы в порядке, установленном для загруженных вагонов, контейнеров.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Крытые вагоны,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опломбированы перевозчиком или доверенным лицом грузоотправителя (отправителя) за счет грузоотправителя (отправителя).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вскрытия вагонов, контейнеров для таможенного досмотра либо других видов государственного контроля таможенными органами или другими органами государственного контроля (надзора) вагоны, контейнеры должны быть опломбированы новыми запорно-пломбировочными устройствами.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Расходы перевозчика на предоставление запорно-пломбировочных устройств таможенным органам или другим органам государственного контроля (надзора) возмещаются за счет грузоотправителей (отправителей), грузополучателей (получателей).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w:t>
      </w:r>
      <w:hyperlink r:id="rId53" w:history="1">
        <w:r>
          <w:rPr>
            <w:rFonts w:ascii="Calibri" w:hAnsi="Calibri" w:cs="Calibri"/>
            <w:color w:val="0000FF"/>
          </w:rPr>
          <w:t>требования</w:t>
        </w:r>
      </w:hyperlink>
      <w:r>
        <w:rPr>
          <w:rFonts w:ascii="Calibri" w:hAnsi="Calibri" w:cs="Calibri"/>
        </w:rPr>
        <w:t xml:space="preserve"> к применяемым на железнодорожном транспорте для опломбирования вагонов, контейнеров запорно-пломбировочным устройствам, а также </w:t>
      </w:r>
      <w:hyperlink r:id="rId54" w:history="1">
        <w:r>
          <w:rPr>
            <w:rFonts w:ascii="Calibri" w:hAnsi="Calibri" w:cs="Calibri"/>
            <w:color w:val="0000FF"/>
          </w:rPr>
          <w:t>перечень</w:t>
        </w:r>
      </w:hyperlink>
      <w:r>
        <w:rPr>
          <w:rFonts w:ascii="Calibri" w:hAnsi="Calibri" w:cs="Calibri"/>
        </w:rPr>
        <w:t xml:space="preserve"> грузов, перевозки которых допускаются в вагонах, контейнерах без запорно-пломбировочных устройств, но с обязательной установкой закруток, устанавливаются федеральным органом исполнительной власти в области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hyperlink r:id="rId55" w:history="1">
        <w:r>
          <w:rPr>
            <w:rFonts w:ascii="Calibri" w:hAnsi="Calibri" w:cs="Calibri"/>
            <w:color w:val="0000FF"/>
          </w:rPr>
          <w:t>Типы</w:t>
        </w:r>
      </w:hyperlink>
      <w:r>
        <w:rPr>
          <w:rFonts w:ascii="Calibri" w:hAnsi="Calibri" w:cs="Calibri"/>
        </w:rPr>
        <w:t xml:space="preserve"> применяемых при опломбировании запорно-пломбировочных устройств и закруток, </w:t>
      </w:r>
      <w:hyperlink r:id="rId56" w:history="1">
        <w:r>
          <w:rPr>
            <w:rFonts w:ascii="Calibri" w:hAnsi="Calibri" w:cs="Calibri"/>
            <w:color w:val="0000FF"/>
          </w:rPr>
          <w:t>порядок</w:t>
        </w:r>
      </w:hyperlink>
      <w:r>
        <w:rPr>
          <w:rFonts w:ascii="Calibri" w:hAnsi="Calibri" w:cs="Calibri"/>
        </w:rPr>
        <w:t xml:space="preserve"> учета, хранения и утилизации запорно-пломбировочных устройств устанавливаются перевозчиком.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грузоотправителей запорно-пломбировочными устройствами и закрутками осуществляется по договору.</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Вследствие обстоятельств непреодолимой силы, военных действий, блокады, эпидемии или иных не зависящих от перевозчиков и владельцев инфраструктур обстоятельств, препятствующих осуществлению перевозок, погрузка и перевозка грузов, грузобагажа могут быть временно прекращены либо ограничены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железнодорожного транспорта о таком прекращении или об ограничении. Указанный руководитель устанавливает срок действия прекращения или ограничения погрузки и перевозки грузов, грузобагажа и уведомляет об этом перевозчиков и владельцев инфраструктур.</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специальные и воинские железнодорожные перевозки не распространяются вводимые федеральным органом исполнительной власти в области железнодорожного транспорта, перевозчиками либо владельцами инфраструктур временные запрещения на погрузку и перевозки грузов, грузобагажа в отдельные пункты назначения, за исключением случаев невозможности осуществления указанных перевозок.</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Временное прекращение погрузки и перевозки грузов, грузобагажа в определенных железнодорожных направлениях вследствие сложившихся у перевозчика или при использовании инфраструктуры обстоятельств, препятствующих осуществлению перевозок, допускается только в исключительных случаях по решению в письменной форме руководителя федерального органа исполнительной власти в области железнодорожного транспорта с немедленным извещением об этом Правительства Российской Федерации, соответствующих перевозчиков и владельцев инфраструктур.</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погрузки и перевозки грузов, грузобагажа на отдельные железнодорожные станции в связи с необеспечением выгрузки грузополучателями или неприемом вагонов железными дорогами иностранных государств проводится владельцем инфраструктуры с немедленным уведомлением перевозчиков и федерального органа исполнительной власти в области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ограничении или прекращении погрузки и перевозки грузов, грузобагажа по инициативе владельца инфраструктуры он незамедлительно информирует об этом перевозчиков, осуществляющих перевозки грузов, грузобагажа с использованием этой инфраструктуры. При ограничении или прекращении погрузки и перевозки грузов, грузобагажа по инициативе перевозчика он незамедлительно информирует об этом соответствующих владельцев инфраструктур. Порядок и способ уведомления перевозчиков устанавливаются договором.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Перевозчики в письменной форме, если иная форма не предусмотрена соглашением сторон, уведомляют грузоотправителей (отправителей) и заинтересованных грузополучателей (получателей) о прекращении и об ограничении погрузки и перевозки грузов, грузобагажа. Порядок и способ уведомления устанавливаются по соглашению сторон.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Грузоотправители (отправители) в течение двенадцати часов после получения от перевозчиков уведомлений обязаны приостановить или ограничить до установленных размеров погрузку и отправление грузов, грузобагажа в определенных железнодорожных направлениях.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возобновлении прекращенных или ограниченных в порядке, предусмотренном настоящей статьей, погрузки и перевозки грузов, грузобагажа перевозчик с согласия грузоотправителя принимает меры по восполнению погрузки грузов, грузобагажа в размерах, предусмотренных принятыми заявками, заявлениями на перевозку грузобагажа.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Плата за перевозку грузов, грузобагажа и иные причитающиеся перевозчику платежи вносятся грузоотправителем (отправителем) до момента приема грузов, грузобагажа для перевозки, если иное не предусмотрено настоящим Уставом или соглашением сторон. При несвоевременном внесении грузоотправителем (отправителем) указанной платы и иных причитающихся перевозчику платежей за предыдущую перевозку грузов, грузобагажа прием грузов, грузобагажа для перевозки и подача вагонов, контейнеров не проводятся, если иное не предусмотрено настоящим Уставом или соглашением сторон.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исключена. - Федеральный </w:t>
      </w:r>
      <w:hyperlink r:id="rId57" w:history="1">
        <w:r>
          <w:rPr>
            <w:rFonts w:ascii="Calibri" w:hAnsi="Calibri" w:cs="Calibri"/>
            <w:color w:val="0000FF"/>
          </w:rPr>
          <w:t>закон</w:t>
        </w:r>
      </w:hyperlink>
      <w:r>
        <w:rPr>
          <w:rFonts w:ascii="Calibri" w:hAnsi="Calibri" w:cs="Calibri"/>
        </w:rPr>
        <w:t xml:space="preserve"> от 07.07.2003 N 122-ФЗ.</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Исполнением обязательства по оплате перевозки груза является факт внесения платежа перевозчику, если иное не предусмотрено договором.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по обращению в письменной форме грузоотправителя (отправителя), согласованному с грузополучателем (получателем), может принимать решение о внесении платы за перевозку грузов, грузобагажа и иных причитающихся перевозчику платежей грузополучателем (получателем) на железнодорожной станции назначения.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Окончательные расчеты за перевозку грузов, грузобагажа и дополнительные работы (услуги), связанные с перевозкой грузов, грузобагажа, производятся грузополучателем (получателем) по прибытии грузов, грузобагажа на железнодорожную станцию назначения до момента их выдачи. При выявлении обстоятельств, влекущих за собой необходимость перерасчета стоимости перевозок и размеров иных причитающихся перевозчику платежей и штрафов, перерасчет может производиться после выдачи грузов,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несвоевременных расчетах за перевозку грузов, грузобагажа по вине грузоотправителя (отправителя) или грузополучателя (получателя) перевозчик вправе потребовать уплаты процентов на сумму просроченного платежа в размере и в порядке, которые установлены гражданским </w:t>
      </w:r>
      <w:hyperlink r:id="rId58" w:history="1">
        <w:r>
          <w:rPr>
            <w:rFonts w:ascii="Calibri" w:hAnsi="Calibri" w:cs="Calibri"/>
            <w:color w:val="0000FF"/>
          </w:rPr>
          <w:t>законодательством</w:t>
        </w:r>
      </w:hyperlink>
      <w:r>
        <w:rPr>
          <w:rFonts w:ascii="Calibri" w:hAnsi="Calibri" w:cs="Calibri"/>
        </w:rPr>
        <w:t>. До внесения на железнодорожной станции назначения грузополучателем (получателем) всех причитающихся перевозчику платежей вагоны, контейнеры, не выданные грузополучателю (получателю), находятся на его ответственном простое и с него взимается плата за пользование вагонами, контейнерами.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31. По заявлению в письменной форме грузоотправителя или грузополучателя, если иная форма не предусмотрена соглашением сторон, перевозчик в </w:t>
      </w:r>
      <w:hyperlink r:id="rId59" w:history="1">
        <w:r>
          <w:rPr>
            <w:rFonts w:ascii="Calibri" w:hAnsi="Calibri" w:cs="Calibri"/>
            <w:color w:val="0000FF"/>
          </w:rPr>
          <w:t>порядке,</w:t>
        </w:r>
      </w:hyperlink>
      <w:r>
        <w:rPr>
          <w:rFonts w:ascii="Calibri" w:hAnsi="Calibri" w:cs="Calibri"/>
        </w:rPr>
        <w:t xml:space="preserve"> установленном правилами перевозок грузов железнодорожным транспортом, может переадресовывать перевозимые грузы с изменением грузополучателя и (или) железнодорожной станции назначения. При этом переадресовка грузов, находящихся под таможенным контролем, проводится при наличии согласия соответствующего таможенного органа.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перевозка грузов, в том числе находящихся под таможенным контролем, угрожает здоровью или жизни граждан, безопасности движения и эксплуатации </w:t>
      </w:r>
      <w:r>
        <w:rPr>
          <w:rFonts w:ascii="Calibri" w:hAnsi="Calibri" w:cs="Calibri"/>
        </w:rPr>
        <w:lastRenderedPageBreak/>
        <w:t>железнодорожного транспорта, экологической безопасности, изменение пункта назначения таких грузов проводится перевозчиком без согласования с соответствующим таможенным органом, грузоотправителем, грузополучателем с последующим незамедлительным их уведомлением.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Переадресовка грузов, в том числе следующих в прямом международном сообщении и непрямом международном сообщении, прямом и непрямом смешанном сообщении, осуществляется перевозчиком по согласованию с владельцами инфраструктур, в зонах деятельности которых проводится переадресовка или расположены железнодорожные приграничные передаточные станции, порт, предусмотренные маршрутом следования груза.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 время простоя вагонов, контейнеров в ожидании переадресовки по не зависящим от перевозчика или владельца инфраструктуры обстоятельствам грузоотправителем, грузополучателем вносится плата за пользование вагонами, контейнерами по договору, если иное не предусмотрено законодательством Российской Федерации. В случае задержки переадресовки грузов по вине перевозчика плата за пользование вагонами, контейнерами не вносится.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Расходы перевозчика, возникающие в связи с переадресовкой грузов, возмещаются грузоотправителем или грузополучателем, по инициативе которых осуществляется переадресовка грузов, в соответствии с договором.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Переадресовка воинских эшелонов (транспортов) осуществляется перевозчиками на основании заявок военно-транспортных органов.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В случае изменения грузополучателя и (или) железнодорожной станции назначения по заявлению грузоотправителя или грузополучателя сторона, по заявлению которой 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Перевозчики обязаны доставлять грузы по назначению и в установленные сроки.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доставки грузов и </w:t>
      </w:r>
      <w:hyperlink r:id="rId60" w:history="1">
        <w:r>
          <w:rPr>
            <w:rFonts w:ascii="Calibri" w:hAnsi="Calibri" w:cs="Calibri"/>
            <w:color w:val="0000FF"/>
          </w:rPr>
          <w:t>правила</w:t>
        </w:r>
      </w:hyperlink>
      <w:r>
        <w:rPr>
          <w:rFonts w:ascii="Calibri" w:hAnsi="Calibri" w:cs="Calibri"/>
        </w:rPr>
        <w:t xml:space="preserve">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Исчисление срока доставки грузов начинается с 24 часов дня приема грузов для перевозки.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Дату приема грузов для перевозки и расчетную дату истечения срока доставки грузов, определенную исходя из правил перевозок грузов железнодорожным транспортом или на основании соглашения сторон, указывает перевозчик в транспортной железнодорожной накладной и выданных грузоотправителям квитанциях о приеме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Грузы считаются доставленными в срок, если до истечения указанного в транспортной железнодорожной накладной и квитанции о приеме грузов срока доставки перевозчик обеспечил выгрузку грузов на железнодорожной станции назначения или вагоны, контейнеры с грузами поданы для выгрузки грузополучателям или владельцам железнодорожных путей необщего пользования для грузополучателей.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Грузы считаются также доставленными в срок в случае их прибытия на железнодорожную станцию назначения до истечения указанного в транспортной железнодорожной накладной и квитанции о приеме грузов срока их доставки и в случае, если последовавшая задержка подачи вагонов, контейнеров с такими грузами для выгрузки произошла вследствие того, что фронт выгрузки занят по зависящим от грузополучателя причинам, не внесены плата за перевозку грузов и иные причитающиеся перевозчику платежи или вследствие иных зависящих от грузополучателя причин, о чем составляется </w:t>
      </w:r>
      <w:hyperlink r:id="rId61" w:history="1">
        <w:r>
          <w:rPr>
            <w:rFonts w:ascii="Calibri" w:hAnsi="Calibri" w:cs="Calibri"/>
            <w:color w:val="0000FF"/>
          </w:rPr>
          <w:t>акт</w:t>
        </w:r>
      </w:hyperlink>
      <w:r>
        <w:rPr>
          <w:rFonts w:ascii="Calibri" w:hAnsi="Calibri" w:cs="Calibri"/>
        </w:rPr>
        <w:t xml:space="preserve"> общей формы.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сроков доставки грузов, за исключением указанных в части первой </w:t>
      </w:r>
      <w:hyperlink r:id="rId62" w:history="1">
        <w:r>
          <w:rPr>
            <w:rFonts w:ascii="Calibri" w:hAnsi="Calibri" w:cs="Calibri"/>
            <w:color w:val="0000FF"/>
          </w:rPr>
          <w:t>статьи 29</w:t>
        </w:r>
      </w:hyperlink>
      <w:r>
        <w:rPr>
          <w:rFonts w:ascii="Calibri" w:hAnsi="Calibri" w:cs="Calibri"/>
        </w:rPr>
        <w:t xml:space="preserve"> настоящего Устава случаев, перевозчик уплачивает пени в соответствии со </w:t>
      </w:r>
      <w:hyperlink r:id="rId63" w:history="1">
        <w:r>
          <w:rPr>
            <w:rFonts w:ascii="Calibri" w:hAnsi="Calibri" w:cs="Calibri"/>
            <w:color w:val="0000FF"/>
          </w:rPr>
          <w:t>статьей 97</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34. Перевозчик обязан уведомить грузополучателя о прибывших в его адрес грузах не позднее чем в 12 часов дня, следующего за днем прибытия грузов. Порядок и способ уведомления устанавливаются по соглашению сторон.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перевозчик не уведомляет о прибытии грузов, грузополучатель освобождается от платы за пользование вагонами, контейнерами и от платы за хранение грузов до получения уведомления об их прибытии.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уведомить соответствующий таможенный орган о прибытии на железнодорожную станцию назначения грузов, находящихся под таможенным контролем.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уведомляет грузополучателя, владельца железнодорожного пути необщего пользования о времени подачи вагонов, контейнеров с грузами к месту их выгрузки грузополучателем не позднее чем за два часа до объявленной подачи вагонов, контейнеров, если иное не предусмотрено соглашением сторон.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может предоставлять грузополучателю по договору предварительную информацию о подходе в его адрес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железнодорожной станции назначения отсутствует грузополучатель, указанный в транспортной железнодорожной накладной, перевозчик запрашивает грузоотправителя о дальнейшей судьбе грузов. В случае непринятия грузоотправителем решения о судьбе грузов в течение десяти суток, о судьбе продовольственных и скоропортящихся грузов в течение четырех суток перевозчик может возвратить грузы грузоотправителю за счет последнего, а при невозможности возврата может реализовать грузы в порядке, предусмотренном настоящим Уставом.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35.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 если таковые не были внесены грузоотправителем. </w:t>
      </w:r>
      <w:hyperlink r:id="rId64" w:history="1">
        <w:r>
          <w:rPr>
            <w:rFonts w:ascii="Calibri" w:hAnsi="Calibri" w:cs="Calibri"/>
            <w:color w:val="0000FF"/>
          </w:rPr>
          <w:t>Порядок</w:t>
        </w:r>
      </w:hyperlink>
      <w:r>
        <w:rPr>
          <w:rFonts w:ascii="Calibri" w:hAnsi="Calibri" w:cs="Calibri"/>
        </w:rPr>
        <w:t xml:space="preserve"> оформления выдачи грузов устанавливается правилами перевозок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уклонения грузополучателя от внесения платы за перевозку грузов и иных причитающихся перевозчику платежей перевозчик, если иная форма уведомления не предусмотрена соглашением сторон, вправе удерживать грузы с уведомлением об этом в письменной форме грузоотправителя, который в течение четырех суток после получения такого уведомления обязан распорядиться грузами. В случае, если грузы прибыли до истечения срока доставки, указанный срок может исчисляться только после окончания срока доставки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течение указанного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 перевозчик, если иное не предусмотрено соглашением сторон, имеет право самостоятельно реализовать удерживаемые продовольственные и </w:t>
      </w:r>
      <w:hyperlink r:id="rId65" w:history="1">
        <w:r>
          <w:rPr>
            <w:rFonts w:ascii="Calibri" w:hAnsi="Calibri" w:cs="Calibri"/>
            <w:color w:val="0000FF"/>
          </w:rPr>
          <w:t>скоропортящиеся</w:t>
        </w:r>
      </w:hyperlink>
      <w:r>
        <w:rPr>
          <w:rFonts w:ascii="Calibri" w:hAnsi="Calibri" w:cs="Calibri"/>
        </w:rPr>
        <w:t xml:space="preserve"> грузы в порядке, предусмотренном настоящим </w:t>
      </w:r>
      <w:hyperlink r:id="rId66" w:history="1">
        <w:r>
          <w:rPr>
            <w:rFonts w:ascii="Calibri" w:hAnsi="Calibri" w:cs="Calibri"/>
            <w:color w:val="0000FF"/>
          </w:rPr>
          <w:t>Уставом</w:t>
        </w:r>
      </w:hyperlink>
      <w:r>
        <w:rPr>
          <w:rFonts w:ascii="Calibri" w:hAnsi="Calibri" w:cs="Calibri"/>
        </w:rPr>
        <w:t>. В отношении реализации иных грузов применяется порядок, предусмотренный гражданским законодательством.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настоящей статьей, не подлежат реализации: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грузы, изъятые из оборота или ограниченные в обороте в соответствии с федеральными законами, а также грузы, в отношении которых таможенное оформление не завершено;</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и воинские грузы, предназначенные для удовлетворения государственных и оборонных нужд.</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реализации грузов, изъятых уполномоченными на то государственными органами, а также грузов, от которых грузополучатель, грузоотправитель отказались в пользу государства, плата за перевозку грузов и иные причитающиеся перевозчику платежи перечисляются перевозчику за счет средств, полученных от реализации грузов, в первоочередном порядке.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обращения грузов в федеральную собственность определяется законодательством Российской Федерации.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По прибытии грузов на железнодорожную станцию назначения перевозчик обязан выдать грузы и транспортную железнодорожную накладную грузополучателю, который обязан оплатить причитающиеся перевозчику платежи и принять грузы.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Грузополучатель может отказаться от принятия грузов в тех случаях, если качество грузов вследствие повреждения, порчи или по иным причинам изменилось в такой степени, что исключается возможность частичного или полного использования таких грузов по назначению.</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Прибывшие на железнодорожную станцию назначения в вагонах и контейнерах грузы, находящиеся под таможенным контролем, должны быть по согласованию с таможенным органом своевременно выгружены грузополучателем.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условий, необходимых для сохранности таких грузов.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38. При своевременном уведомлении о прибытии прибывшие грузы, контейнеры, подлежащие выгрузке и выдаче в местах общего пользования, хранятся на железнодорожной станции назначения бесплатно в течение двадцати четырех часов после окончания срока доставки. Указанный срок исчисляется с 24 часов дня обеспеченной перевозчиком выгрузки грузов, контейнеров или с 24 часов дня подачи перевозчиком вагонов, контейнеров с грузами к предусмотренному месту выгрузки для выгрузки грузов грузополучателем. Расходы перевозчика, возникающие после окончания срока доставки в связи с хранением грузов на железнодорожной станции назначения сверх указанного срока, оплачиваются грузополучателем по соглашению сторон, если иное не установлено законодательством Российской Федерации. Сроки и порядок хранения грузов на железнодорожной станции назначения устанавливаются </w:t>
      </w:r>
      <w:hyperlink r:id="rId67"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За время нахождения вагонов, контейнеров у грузополучателей, грузоотправителей, обслуживающих грузополучателей, грузоотправителей своими локомотивами владельцев железнодорожных путей необщего пользования либо за время ожидания их подачи или приема по причинам, зависящим от таких грузополучателей, грузоотправителей, владельцев, указанные лица вносят перевозчику плату за пользование вагонами, контейнерами.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Плата за пользование вагонами, контейнерами не взимается за время нахождения вагонов, контейнеров, не принадлежащих перевозчикам, в местах необщего пользования.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 время задержки вагонов, контейнеров в пути следования, в том числе на промежуточных железнодорожных станциях, из-за неприема их железнодорожной станцией назначения по причинам, зависящим от грузополучателей, владельцев железнодорожных путей необщего пользования, обслуживающих грузополучателей своими локомотивами, указанные лица вносят перевозчику плату за пользование вагонами, контейнерами при условии, что задержка по указанным причинам привела к нарушению сроков доставки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Порядок оформления задержки вагонов, контейнеров в пути следования, в том числе на промежуточных железнодорожных станциях, а также в ожидании их подачи или приема на железнодорожной станции назначения устанавливается правилами перевозок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пользование вагонами, контейнерами определяется договором, если иное не установлено законодательством Российской Федерации.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Оплачиваемое время за пользование вагонами, погрузка грузов в которые и выгрузка грузов из которых в местах общего пользования и в расположенных на железнодорожных станциях местах необщего пользования обеспечивается грузоотправителями, грузополучателями, исчисляется с момента фактической подачи вагонов к месту погрузки, выгрузки до момента получения перевозчиком от грузополучателей, грузоотправителей уведомлений о готовности вагонов к уборке.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Оплачиваемое время за пользование контейнерами, выдача, прием которых осуществляются в местах общего пользования, исчисляется с момента выдачи контейнеров с грузом грузополучателям для выгрузки или передачи грузоотправителям порожних контейнеров для их загрузки до момента возврата контейнеров на железнодорожные станции.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Оплачиваемое время за пользование вагонами, контейнерами для погрузки грузов, выгрузки грузов на железнодорожных путях необщего пользования определяется в соответствии с положениями </w:t>
      </w:r>
      <w:hyperlink r:id="rId68" w:history="1">
        <w:r>
          <w:rPr>
            <w:rFonts w:ascii="Calibri" w:hAnsi="Calibri" w:cs="Calibri"/>
            <w:color w:val="0000FF"/>
          </w:rPr>
          <w:t>главы IV</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Расчет платы за пользование вагонами рефрижераторных секций и вагонами в составе сцепов производится исходя из времени окончания погрузки грузов в последний вагон таких секций, сцепов, выгрузки грузов из него.</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Грузоотправители, грузополучатели, владельцы железнодорожного пути необщего пользования, обслуживающие грузополучателей, грузоотправителей своими локомотивами, освобождаются от платы за пользование вагонами, контейнерами вследствие: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 блокады, эпидемии, которые вызвали перерыв движения на железнодорожном подъездном пути, и иных обстоятельств, при которых запрещено выполнять операции по погрузке, выгрузке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подачи перевозчиком вагонов, контейнеров в количестве, превышающем количество вагонов, контейнеров, установленное соответствующим договором.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В случае, если грузоотправитель уведомит перевозчика об отказе использовать порожние вагоны (в том числе специализированные), контейнеры, плата за пользование поданными под погрузку вагонами, контейнерами исчисляется начиная с предусмотренной заявкой даты погрузки грузов до момента получения перевозчиком такого уведомления.</w:t>
      </w: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второй статьи 40 см. </w:t>
      </w:r>
      <w:hyperlink r:id="rId69"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отказе грузоотправителя от погрузки грузов в прибывшие в соответствии с его заявкой на железнодорожную станцию порожние вагоны, контейнеры по причинам, зависящим от грузоотправителя, и невозможности использовать такие вагоны, контейнеры на данной железнодорожной станции другими грузоотправителями в течение суток, предусматривавшихся для такой погрузки, перевозчик помимо платы за пользование этими вагонами взимает с такого грузоотправителя плату за фактический пробег вагонов, вызванный доставкой вагонов, контейнеров на железнодорожную станцию отправления, но не более чем за пробег в 100 километров в отношении универсальных вагонов и не более чем за пробег в 300 километров в отношении специализированных вагонов.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41. Перевозчик при </w:t>
      </w:r>
      <w:hyperlink r:id="rId70" w:history="1">
        <w:r>
          <w:rPr>
            <w:rFonts w:ascii="Calibri" w:hAnsi="Calibri" w:cs="Calibri"/>
            <w:color w:val="0000FF"/>
          </w:rPr>
          <w:t>выдаче</w:t>
        </w:r>
      </w:hyperlink>
      <w:r>
        <w:rPr>
          <w:rFonts w:ascii="Calibri" w:hAnsi="Calibri" w:cs="Calibri"/>
        </w:rPr>
        <w:t xml:space="preserve"> груза на железнодорожной станции назначения без заключения отдельного договора обязан осуществлять проверку состояния, массы и количества мест груза в следующих случаях: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в неисправных вагоне, контейнере, а также в вагоне, контейнере с поврежденными запорно-пломбировочными устройствами или запорно-пломбировочными устройствами попутных железнодорожных станций;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с коммерческим актом, составленным на попутной железнодорожной станции;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с признаками недостачи либо повреждения или порчи при перевозке груза в открытом железнодорожном подвижном составе;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прибытие </w:t>
      </w:r>
      <w:hyperlink r:id="rId71" w:history="1">
        <w:r>
          <w:rPr>
            <w:rFonts w:ascii="Calibri" w:hAnsi="Calibri" w:cs="Calibri"/>
            <w:color w:val="0000FF"/>
          </w:rPr>
          <w:t>скоропортящегося</w:t>
        </w:r>
      </w:hyperlink>
      <w:r>
        <w:rPr>
          <w:rFonts w:ascii="Calibri" w:hAnsi="Calibri" w:cs="Calibri"/>
        </w:rPr>
        <w:t xml:space="preserve"> груза с нарушением срока его доставки или с нарушением температурного режима при перевозке груза в рефрижераторном вагоне;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прибытие груза, погрузка которого обеспечивалась перевозчиком;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выдача груза, выгрузка которого обеспечивалась перевозчиком в местах общего пользования.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в настоящей статье случаях или в случае обнаружения обстоятельств, которые могут повлиять на состояние и массу тарных и штучных грузов, перевозчик при выдаче проверяет состояние и массу таких грузов, находящихся в поврежденных таре и (или) упаковке.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Масса груза считается правильной, если разница между массой груза, определенной на железнодорожной станции отправления, и массой груза, определенной на железнодорожной станции назначения, не превышает значение предельного расхождения в результатах определения массы нетто такого груза и </w:t>
      </w:r>
      <w:hyperlink r:id="rId72" w:history="1">
        <w:r>
          <w:rPr>
            <w:rFonts w:ascii="Calibri" w:hAnsi="Calibri" w:cs="Calibri"/>
            <w:color w:val="0000FF"/>
          </w:rPr>
          <w:t>норму естественной убыли</w:t>
        </w:r>
      </w:hyperlink>
      <w:r>
        <w:rPr>
          <w:rFonts w:ascii="Calibri" w:hAnsi="Calibri" w:cs="Calibri"/>
        </w:rPr>
        <w:t xml:space="preserve"> его массы, установленные </w:t>
      </w:r>
      <w:r>
        <w:rPr>
          <w:rFonts w:ascii="Calibri" w:hAnsi="Calibri" w:cs="Calibri"/>
        </w:rPr>
        <w:lastRenderedPageBreak/>
        <w:t>федеральными органами исполнительной власти, уполномоченными Правительством Российской Федерации.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 просьбе грузополучателя перевозчик может принимать в соответствии с отдельным договором участие в проверке состояния грузов, их массы, количества мест в случаях своевременной доставки грузов без признаков недостачи, повреждения, порчи или хищения.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грузополучателей и на железнодорожной станции назначения вагонных весов грузы, перевозимые навалом и насыпью и прибывшие без признаков недостачи, выдаются по соглашению сторон без проверки их массы.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за исключением случаев, предусмотренных настоящей статьей.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немедленно уведомляет представителей органов внутренних дел о случае несохранной перевозки груза с признаками хищения.</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42. В случае, если на железнодорожной станции назначения при проверке состояния груза, его массы, количества мест обнаружены недостача, повреждение (порча) груза или такие обстоятельства зафиксированы в составленном в пути следования коммерческом акте, перевозчик обязан определить размер фактической недостачи, повреждения (порчи) груза и выдать грузополучателю </w:t>
      </w:r>
      <w:hyperlink r:id="rId73" w:history="1">
        <w:r>
          <w:rPr>
            <w:rFonts w:ascii="Calibri" w:hAnsi="Calibri" w:cs="Calibri"/>
            <w:color w:val="0000FF"/>
          </w:rPr>
          <w:t>коммерческий акт</w:t>
        </w:r>
      </w:hyperlink>
      <w:r>
        <w:rPr>
          <w:rFonts w:ascii="Calibri" w:hAnsi="Calibri" w:cs="Calibri"/>
        </w:rPr>
        <w:t>.</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проведения экспертизы перевозчик по своей инициативе или по требованию грузополучателя приглашает экспертов и (или) специалистов в соответствующей области. Результаты экспертизы, проведенной без участия перевозчика или грузополучателя, являются недействительными. В случае уклонения перевозчика от вызова эксперта и (или) специалиста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о проведении экспертизы в письменной форме, если иная форма не предусмотрена соглашением сторон. Расходы, связанные с проведением экспертизы, оплачиваются стороной, заказавшей экспертизу, с последующим отнесением расходов на сторону, виновную в недостаче, порче или повреждении груза.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В связи с несвоевременным приемом вагонов, несвоевременной выгрузкой грузов на железнодорожных станциях, железнодорожных путях необщего пользования, несвоевременным вывозом грузов с железнодорожных станций грузополучателями и возникновением по данным причинам технологических затруднений на железнодорожных станциях перевозчик в отношении грузополучателей и обслуживающих грузополучателей, грузоотправителей своими локомотивами владельцев железнодорожных путей необщего пользования, по вине которых возникли указанные затруднения, имеет право, в том числе по обращению владельца инфраструктуры, увеличить размеры следующих сбора и платы: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сбор за хранение выгруженных грузов, контейнеров - до пятикратного размера указанного сбора;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плата за пользование вагонами, контейнерами, задержанными на железнодорожных путях необщего пользования более чем двадцать четыре часа после окончания технологического времени, установленного договором с перевозчиком, а также на железнодорожных станциях - до двукратного размера указанной платы.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 увеличении размеров указанных сбора, платы грузополучатели и (или) обслуживающие грузополучателей, грузоотправителей своими локомотивами владельцы железнодорожных путей необщего пользования уведомляются в письменной форме.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Увеличенные размеры сбора, платы вводятся с 24 часов дня, когда грузополучателем и (или) обслуживающим грузополучателей, грузоотправителей своим локомотивом владельцем железнодорожного пути необщего пользования получено такое уведомление.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Уплата сбора в увеличенном размере производится грузополучателями, а внесение в увеличенном размере платы за пользование вагонами, контейнерами - грузополучателями при обслуживании железнодорожных путей необщего пользования локомотивами перевозчиков или </w:t>
      </w:r>
      <w:r>
        <w:rPr>
          <w:rFonts w:ascii="Calibri" w:hAnsi="Calibri" w:cs="Calibri"/>
        </w:rPr>
        <w:lastRenderedPageBreak/>
        <w:t>обслуживающими грузополучателей своими локомотивами владельцами железнодорожных путей необщего пользования. При этом грузополучатели компенсируют владельцам железнодорожных путей необщего пользования израсходованные ими средства в размере уплаченной перевозчикам платы за пользование вагонами, контейнерами.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44. После выгрузки грузов, грузобагажа вагоны, контейнеры в соответствии с </w:t>
      </w:r>
      <w:hyperlink r:id="rId74"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должны быть очищены внутри и снаружи, с них должны быть сняты приспособления для крепления, за исключением несъемных приспособлений для крепления, а также должны быть приведены в исправное техническое состояние несъемные инвентарные приспособления для крепления (в том числе турникеты) или грузополучателем (получателем), или перевозчиком - в зависимости от того, кем обеспечивалась выгрузка грузов,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После выгрузки грузов, грузобагажа порожние вагоны, контейнеры в случаях, установленных правилами перевозок грузов железнодорожным транспортом, должны быть закрыты с обязательной установкой разрешенного к применению типа закрутки стороной, обеспечивавшей выгрузку вагонов, контейнеров.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выгрузки животных, птицы, сырых продуктов животного происхождения промывка, </w:t>
      </w:r>
      <w:hyperlink r:id="rId75" w:history="1">
        <w:r>
          <w:rPr>
            <w:rFonts w:ascii="Calibri" w:hAnsi="Calibri" w:cs="Calibri"/>
            <w:color w:val="0000FF"/>
          </w:rPr>
          <w:t>ветеринарно-санитарная обработка</w:t>
        </w:r>
      </w:hyperlink>
      <w:r>
        <w:rPr>
          <w:rFonts w:ascii="Calibri" w:hAnsi="Calibri" w:cs="Calibri"/>
        </w:rPr>
        <w:t xml:space="preserve"> крытых и изотермических вагонов обеспечиваются перевозчиками за счет грузополучателей (получателей), промывка, ветеринарно-санитарная обработка специализированных вагонов, контейнеров - грузополучателями, если иное не установлено соглашением сторон.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После выгрузки грузополучателями имеющих отвратительный запах и загрязняющих вагоны грузов вагоны промываются грузополучателями. Перечень таких грузов устанавливается федеральным органом исполнительной власти в области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Промывка, ветеринарно-санитарная обработка крытых и изотермических вагонов после выгрузки продовольственных и скоропортящихся грузов, перечень которых устанавливается правилами перевозок грузов железнодорожным транспортом, обеспечиваются перевозчиками за счет грузополучателей (получателей), специализированных вагонов, контейнеров - грузополучателями, если иное не установлено соглашением сторон.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После выгрузки опасных грузов в случаях, предусмотренных правилами перевозок грузов железнодорожным транспортом, грузополучатели за свой счет обязаны провести промывку и дезинфекцию вагонов, контейнеров.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требования к очистке вагонов, контейнеров и критерии такой очистки определяются </w:t>
      </w:r>
      <w:hyperlink r:id="rId76"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грузополучателей (получателей) возможностей для промывки вагонов их промывку могут обеспечивать перевозчики либо иные юридические лица или индивидуальные предприниматели в соответствии с договором. Обеззараживание грузов и транспортных средств проводится грузополучателями или соответствующими органами государственного контроля (надзора).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требований, указанных в настоящей статье, перевозчики имеют право не принимать от грузополучателей (получателей) после выгрузки или слива вагоны, контейнеры впредь до выполнения указанных требований. С грузополучателей (получателей) в таких случаях взимается плата за пользование вагонами, контейнерами за все время их задержки.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Груз считается утраченным, если он не выдан грузополучателю по истечении тридцати дней со дня истечения срока доставки или по истечении четырех месяцев со дня приема груза для перевозки в прямом смешанном сообщении.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груз прибыл по истечении указанных в настоящей статье сроков, грузополучатель может получить его при условии возврата перевозчику суммы, полученной в соответствии со статьей </w:t>
      </w:r>
      <w:hyperlink r:id="rId77" w:history="1">
        <w:r>
          <w:rPr>
            <w:rFonts w:ascii="Calibri" w:hAnsi="Calibri" w:cs="Calibri"/>
            <w:color w:val="0000FF"/>
          </w:rPr>
          <w:t>96</w:t>
        </w:r>
      </w:hyperlink>
      <w:r>
        <w:rPr>
          <w:rFonts w:ascii="Calibri" w:hAnsi="Calibri" w:cs="Calibri"/>
        </w:rPr>
        <w:t xml:space="preserve"> настоящего Устава. В случае, если грузополучатель отказался от принятия этого груза или не представил решение о судьбе груза в течение четырех суток со дня уведомления грузополучателя о прибытии груза на железнодорожную станцию, перевозчик имеет право реализовать груз в порядке, предусмотренном </w:t>
      </w:r>
      <w:hyperlink r:id="rId78" w:history="1">
        <w:r>
          <w:rPr>
            <w:rFonts w:ascii="Calibri" w:hAnsi="Calibri" w:cs="Calibri"/>
            <w:color w:val="0000FF"/>
          </w:rPr>
          <w:t>статьями 35,</w:t>
        </w:r>
      </w:hyperlink>
      <w:r>
        <w:rPr>
          <w:rFonts w:ascii="Calibri" w:hAnsi="Calibri" w:cs="Calibri"/>
        </w:rPr>
        <w:t xml:space="preserve"> </w:t>
      </w:r>
      <w:hyperlink r:id="rId79" w:history="1">
        <w:r>
          <w:rPr>
            <w:rFonts w:ascii="Calibri" w:hAnsi="Calibri" w:cs="Calibri"/>
            <w:color w:val="0000FF"/>
          </w:rPr>
          <w:t>48</w:t>
        </w:r>
      </w:hyperlink>
      <w:r>
        <w:rPr>
          <w:rFonts w:ascii="Calibri" w:hAnsi="Calibri" w:cs="Calibri"/>
        </w:rPr>
        <w:t xml:space="preserve"> и </w:t>
      </w:r>
      <w:hyperlink r:id="rId80" w:history="1">
        <w:r>
          <w:rPr>
            <w:rFonts w:ascii="Calibri" w:hAnsi="Calibri" w:cs="Calibri"/>
            <w:color w:val="0000FF"/>
          </w:rPr>
          <w:t>49</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46. В случае, если вследствие обстоятельств, предусмотренных в </w:t>
      </w:r>
      <w:hyperlink r:id="rId81" w:history="1">
        <w:r>
          <w:rPr>
            <w:rFonts w:ascii="Calibri" w:hAnsi="Calibri" w:cs="Calibri"/>
            <w:color w:val="0000FF"/>
          </w:rPr>
          <w:t>статье 29</w:t>
        </w:r>
      </w:hyperlink>
      <w:r>
        <w:rPr>
          <w:rFonts w:ascii="Calibri" w:hAnsi="Calibri" w:cs="Calibri"/>
        </w:rPr>
        <w:t xml:space="preserve"> настоящего Устава, возникли препятствия к дальнейшей перевозке грузов, лишившие перевозчика возможности доставить их по назначению или выдать надлежащему грузополучателю, а равно если по указанным причинам истекли предельные сроки хранения грузов, перевозчик запрашивает грузополучателя и грузоотправителя о дальнейшей судьбе грузов и уведомляет об этих обстоятельствах также таможенный орган в отношении грузов, находящихся под таможенным контролем.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от грузоотправителей или грузополучателей решения о новой железнодорожной станции назначения перевозчик при наличии возможности доставляет грузы на железнодорожные станции, указанные грузоотправителями или грузополучателями, с оплатой этих перевозок в установленном порядке. При этом размер провозных платежей определяется исходя из кратчайшего расстояния перевозки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грузополучателем или грузоотправителем решения о судьбе грузов в течение четырех суток после получения запроса перевозчик может возвратить такие грузы грузоотправителю за счет последнего, а при невозможности возврата грузов по указанным в настоящей статье причинам может реализовать их в порядке, предусмотренном </w:t>
      </w:r>
      <w:hyperlink r:id="rId82" w:history="1">
        <w:r>
          <w:rPr>
            <w:rFonts w:ascii="Calibri" w:hAnsi="Calibri" w:cs="Calibri"/>
            <w:color w:val="0000FF"/>
          </w:rPr>
          <w:t>статьями 35,</w:t>
        </w:r>
      </w:hyperlink>
      <w:r>
        <w:rPr>
          <w:rFonts w:ascii="Calibri" w:hAnsi="Calibri" w:cs="Calibri"/>
        </w:rPr>
        <w:t xml:space="preserve"> </w:t>
      </w:r>
      <w:hyperlink r:id="rId83" w:history="1">
        <w:r>
          <w:rPr>
            <w:rFonts w:ascii="Calibri" w:hAnsi="Calibri" w:cs="Calibri"/>
            <w:color w:val="0000FF"/>
          </w:rPr>
          <w:t>48</w:t>
        </w:r>
      </w:hyperlink>
      <w:r>
        <w:rPr>
          <w:rFonts w:ascii="Calibri" w:hAnsi="Calibri" w:cs="Calibri"/>
        </w:rPr>
        <w:t xml:space="preserve"> и </w:t>
      </w:r>
      <w:hyperlink r:id="rId84" w:history="1">
        <w:r>
          <w:rPr>
            <w:rFonts w:ascii="Calibri" w:hAnsi="Calibri" w:cs="Calibri"/>
            <w:color w:val="0000FF"/>
          </w:rPr>
          <w:t>49</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47. В случае нарушения грузоотправителем требований правил перевозок грузов железнодорожным транспортом, а также таможенных правил, касающихся перевозок грузов, если такое нарушение повлекло за собой задержку таможенными или иными органами государственного контроля (надзора) вагонов, контейнеров на железнодорожных приграничных и припортовых передаточных станциях либо невозможность передачи таких грузов на морской, речной транспорт или железные дороги иностранных государств, грузоотправитель уплачивает перевозчику штраф в сорокопятикратном и пятнадцатикратном </w:t>
      </w:r>
      <w:hyperlink r:id="rId85" w:history="1">
        <w:r>
          <w:rPr>
            <w:rFonts w:ascii="Calibri" w:hAnsi="Calibri" w:cs="Calibri"/>
            <w:color w:val="0000FF"/>
          </w:rPr>
          <w:t>размере</w:t>
        </w:r>
      </w:hyperlink>
      <w:r>
        <w:rPr>
          <w:rFonts w:ascii="Calibri" w:hAnsi="Calibri" w:cs="Calibri"/>
        </w:rPr>
        <w:t xml:space="preserve"> минимального размера оплаты труда соответственно за вагон и контейнер.</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непринятия грузоотправителем мер в отношении задержанных по указанным причинам грузов в течение десяти суток, а в отношении продовольственных и </w:t>
      </w:r>
      <w:hyperlink r:id="rId86" w:history="1">
        <w:r>
          <w:rPr>
            <w:rFonts w:ascii="Calibri" w:hAnsi="Calibri" w:cs="Calibri"/>
            <w:color w:val="0000FF"/>
          </w:rPr>
          <w:t>скоропортящихся</w:t>
        </w:r>
      </w:hyperlink>
      <w:r>
        <w:rPr>
          <w:rFonts w:ascii="Calibri" w:hAnsi="Calibri" w:cs="Calibri"/>
        </w:rPr>
        <w:t xml:space="preserve"> грузов в течение четырех суток с момента получения от перевозчика извещения в письменной форме о задержке вагонов, контейнеров, если иной способ извещения не предусмотрен соглашением сторон, перевозчик имеет право возвратить грузы грузоотправителю за счет последнего, за исключением продовольственных и скоропортящихся грузов, в отношении которых срок транспортабельности не позволяет осуществить такой возврат, или, если иное не предусмотрено соглашением сторон, реализовать грузы в порядке, предусмотренном </w:t>
      </w:r>
      <w:hyperlink r:id="rId87" w:history="1">
        <w:r>
          <w:rPr>
            <w:rFonts w:ascii="Calibri" w:hAnsi="Calibri" w:cs="Calibri"/>
            <w:color w:val="0000FF"/>
          </w:rPr>
          <w:t>статьями 35,</w:t>
        </w:r>
      </w:hyperlink>
      <w:r>
        <w:rPr>
          <w:rFonts w:ascii="Calibri" w:hAnsi="Calibri" w:cs="Calibri"/>
        </w:rPr>
        <w:t xml:space="preserve"> </w:t>
      </w:r>
      <w:hyperlink r:id="rId88" w:history="1">
        <w:r>
          <w:rPr>
            <w:rFonts w:ascii="Calibri" w:hAnsi="Calibri" w:cs="Calibri"/>
            <w:color w:val="0000FF"/>
          </w:rPr>
          <w:t>48</w:t>
        </w:r>
      </w:hyperlink>
      <w:r>
        <w:rPr>
          <w:rFonts w:ascii="Calibri" w:hAnsi="Calibri" w:cs="Calibri"/>
        </w:rPr>
        <w:t xml:space="preserve"> и </w:t>
      </w:r>
      <w:hyperlink r:id="rId89" w:history="1">
        <w:r>
          <w:rPr>
            <w:rFonts w:ascii="Calibri" w:hAnsi="Calibri" w:cs="Calibri"/>
            <w:color w:val="0000FF"/>
          </w:rPr>
          <w:t>49</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Грузоотправитель, виновный в простое вагонов, контейнеров на железнодорожной станции, вносит перевозчику плату за пользование вагонами, контейнерами, а при простое, превышающем указанные настоящей статьей сроки, несет ответственность, предусмотренную </w:t>
      </w:r>
      <w:hyperlink r:id="rId90" w:history="1">
        <w:r>
          <w:rPr>
            <w:rFonts w:ascii="Calibri" w:hAnsi="Calibri" w:cs="Calibri"/>
            <w:color w:val="0000FF"/>
          </w:rPr>
          <w:t>статьями 100</w:t>
        </w:r>
      </w:hyperlink>
      <w:r>
        <w:rPr>
          <w:rFonts w:ascii="Calibri" w:hAnsi="Calibri" w:cs="Calibri"/>
        </w:rPr>
        <w:t xml:space="preserve"> и </w:t>
      </w:r>
      <w:hyperlink r:id="rId91" w:history="1">
        <w:r>
          <w:rPr>
            <w:rFonts w:ascii="Calibri" w:hAnsi="Calibri" w:cs="Calibri"/>
            <w:color w:val="0000FF"/>
          </w:rPr>
          <w:t>101</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 задержку вагонов, контейнеров с грузами, следующими в прямом международном сообщении и непрямом международном сообщении, в пунктах таможенного и пограничного контроля вследствие неправомерных действий или бездействия таможенных, пограничных и иных органов государственного контроля (надзора) указанные органы несут ответственность в соответствии с гражданским законодательством.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48. В случаях, если в соответствии с настоящим </w:t>
      </w:r>
      <w:hyperlink r:id="rId92" w:history="1">
        <w:r>
          <w:rPr>
            <w:rFonts w:ascii="Calibri" w:hAnsi="Calibri" w:cs="Calibri"/>
            <w:color w:val="0000FF"/>
          </w:rPr>
          <w:t>Уставом</w:t>
        </w:r>
      </w:hyperlink>
      <w:r>
        <w:rPr>
          <w:rFonts w:ascii="Calibri" w:hAnsi="Calibri" w:cs="Calibri"/>
        </w:rPr>
        <w:t xml:space="preserve"> перевозчикам предоставлено право самостоятельно реализовать грузы, их реализация осуществляется на основании решений перевозчиков.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перевозчиками таких грузов осуществляется в соответствии с законодательством Российской Федерации на условиях договоров купли-продажи, исходя из цены грузов, подтвержденной документами об оплате или при отсутствии таких документов установленной соответствующим договором, либо исходя из цены, которая при сравнимых обстоятельствах обычно взимается за аналогичные товары, либо на основании экспертной оценки. </w:t>
      </w:r>
      <w:hyperlink r:id="rId93" w:history="1">
        <w:r>
          <w:rPr>
            <w:rFonts w:ascii="Calibri" w:hAnsi="Calibri" w:cs="Calibri"/>
            <w:color w:val="0000FF"/>
          </w:rPr>
          <w:t>Порядок</w:t>
        </w:r>
      </w:hyperlink>
      <w:r>
        <w:rPr>
          <w:rFonts w:ascii="Calibri" w:hAnsi="Calibri" w:cs="Calibri"/>
        </w:rPr>
        <w:t xml:space="preserve"> </w:t>
      </w:r>
      <w:r>
        <w:rPr>
          <w:rFonts w:ascii="Calibri" w:hAnsi="Calibri" w:cs="Calibri"/>
        </w:rPr>
        <w:lastRenderedPageBreak/>
        <w:t>реализации таких грузов определяется правилами перевозок грузов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49. Сумма, полученная перевозчиком за реализованные грузы, за вычетом причитающихся перевозчику платежей и затрат на реализацию грузов подлежит, за исключением случаев, предусмотренных </w:t>
      </w:r>
      <w:hyperlink r:id="rId94" w:history="1">
        <w:r>
          <w:rPr>
            <w:rFonts w:ascii="Calibri" w:hAnsi="Calibri" w:cs="Calibri"/>
            <w:color w:val="0000FF"/>
          </w:rPr>
          <w:t>статьей 35</w:t>
        </w:r>
      </w:hyperlink>
      <w:r>
        <w:rPr>
          <w:rFonts w:ascii="Calibri" w:hAnsi="Calibri" w:cs="Calibri"/>
        </w:rPr>
        <w:t xml:space="preserve"> настоящего Устава, перечислению указанному в перевозочных документах грузополучателю в случае оплаты им стоимости грузов или грузоотправителю во всех остальных случаях.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перечислить указанную сумму грузополучателю, грузоотправителю по независящим от перевозчика причинам указанная сумма по истечении </w:t>
      </w:r>
      <w:hyperlink r:id="rId95" w:history="1">
        <w:r>
          <w:rPr>
            <w:rFonts w:ascii="Calibri" w:hAnsi="Calibri" w:cs="Calibri"/>
            <w:color w:val="0000FF"/>
          </w:rPr>
          <w:t>срока</w:t>
        </w:r>
      </w:hyperlink>
      <w:r>
        <w:rPr>
          <w:rFonts w:ascii="Calibri" w:hAnsi="Calibri" w:cs="Calibri"/>
        </w:rPr>
        <w:t xml:space="preserve"> исковой давности подлежит перечислению в доход федерального бюджета.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Сумма, полученная перевозчиком за реализованные грузы в случае, если на указанные грузы отсутствуют документы, перечисляется на депозитный счет перевозчика для возмещения выплаченных перевозчиком сумм за не прибывшие по назначению грузы. В случае невостребования грузоотправителем или грузополучателем указанной суммы она по истечении срока исковой давности подлежит перечислению в доход федерального бюджета.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Перевозчиком предпринимаются необходимые меры по обеспечению сохранности перевозочных документов, поиску грузоотправителя, грузополучателя для перечисления суммы, полученной за реализованный в соответствии с законодательством Российской Федерации груз.</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Title"/>
        <w:widowControl/>
        <w:jc w:val="center"/>
        <w:outlineLvl w:val="0"/>
      </w:pPr>
      <w:r>
        <w:t>Глава III. ВЗАИМОДЕЙСТВИЕ ВЛАДЕЛЬЦА ИНФРАСТРУКТУРЫ</w:t>
      </w:r>
    </w:p>
    <w:p w:rsidR="00F33BD1" w:rsidRDefault="00F33BD1">
      <w:pPr>
        <w:pStyle w:val="ConsPlusTitle"/>
        <w:widowControl/>
        <w:jc w:val="center"/>
      </w:pPr>
      <w:r>
        <w:t>И ПЕРЕВОЗЧИКОВ ПРИ ПОДГОТОВКЕ И ОСУЩЕСТВЛЕНИИ ПЕРЕВОЗОК</w:t>
      </w:r>
    </w:p>
    <w:p w:rsidR="00F33BD1" w:rsidRDefault="00F33BD1">
      <w:pPr>
        <w:pStyle w:val="ConsPlusTitle"/>
        <w:widowControl/>
        <w:jc w:val="center"/>
      </w:pPr>
      <w:r>
        <w:t>ПАССАЖИРОВ, ГРУЗОВ, БАГАЖА, ГРУЗОБАГАЖА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50. Для осуществления перевозок пассажиров, грузов, багажа, грузобагажа перевозчики заключают с владельцем инфраструктуры договоры об оказании услуг по использованию инфраструктуры. </w:t>
      </w:r>
      <w:hyperlink r:id="rId96" w:history="1">
        <w:r>
          <w:rPr>
            <w:rFonts w:ascii="Calibri" w:hAnsi="Calibri" w:cs="Calibri"/>
            <w:color w:val="0000FF"/>
          </w:rPr>
          <w:t>Договор</w:t>
        </w:r>
      </w:hyperlink>
      <w:r>
        <w:rPr>
          <w:rFonts w:ascii="Calibri" w:hAnsi="Calibri" w:cs="Calibri"/>
        </w:rPr>
        <w:t xml:space="preserve"> об оказании услуг по использованию инфраструктуры является публичным и заключается в письменной форме. </w:t>
      </w:r>
      <w:hyperlink r:id="rId97" w:history="1">
        <w:r>
          <w:rPr>
            <w:rFonts w:ascii="Calibri" w:hAnsi="Calibri" w:cs="Calibri"/>
            <w:color w:val="0000FF"/>
          </w:rPr>
          <w:t>Примерная форма</w:t>
        </w:r>
      </w:hyperlink>
      <w:r>
        <w:rPr>
          <w:rFonts w:ascii="Calibri" w:hAnsi="Calibri" w:cs="Calibri"/>
        </w:rPr>
        <w:t xml:space="preserve"> указанного договора устанавливается правилами оказания услуг по использованию инфраструктуры. В договоре об оказании услуг по использованию инфраструктуры определяются предполагаемые объем и сроки осуществления перевозок грузов, перечень и стоимость оказываемых услуг, порядок расчетов за услуги и способы оплаты этих услуг, а также ответственность сторон за неисполнение или ненадлежащее исполнение обязательств.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об оказании услуг по использованию инфраструктуры владелец инфраструктуры обязуется оказать перевозчику такие услуги для осуществления перевозок пассажиров, грузов, багажа, грузобагажа, а перевозчик обязуется оплатить указанные услуги. На основании договора об оказании услуг по использованию инфраструктуры может быть предусмотрено выполнение следующих работ (услуг):</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перевозчику права на использование принадлежащих владельцу инфраструктуры железнодорожных путей, иных необходимых для осуществления перевозок пассажиров, грузов, багажа, грузобагажа объектов инфраструктуры;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железнодорожного подвижного состава, принадлежащего перевозчику или привлеченного им для перевозок, на железнодорожные пути, являющиеся частью инфраструктуры;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управление движением поездов, в том числе согласование технических и технологических возможностей осуществления перевозок с владельцами других инфраструктур, железными дорогами иностранных государств и организациями других видов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возможности не связанного с перевозочным процессом нахождения порожних вагонов, принадлежащих перевозчику или привлеченных им для перевозок;</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владельцами инфраструктур от имени перевозчика договоров на эксплуатацию, договоров на подачу, уборку вагонов на железнодорожных путях необщего пользования;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погрузка, выгрузка, хранение грузов и иные работы (услуги).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и перевозчики вправе заключать иные предусматривающие выполнение других работ (услуг) договоры.</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51. Порядок доступа перевозчиков к инфраструктуре для перевозок грузов и оказания иных услуг по использованию инфраструктуры устанавливается </w:t>
      </w:r>
      <w:hyperlink r:id="rId98" w:history="1">
        <w:r>
          <w:rPr>
            <w:rFonts w:ascii="Calibri" w:hAnsi="Calibri" w:cs="Calibri"/>
            <w:color w:val="0000FF"/>
          </w:rPr>
          <w:t>правилами</w:t>
        </w:r>
      </w:hyperlink>
      <w:r>
        <w:rPr>
          <w:rFonts w:ascii="Calibri" w:hAnsi="Calibri" w:cs="Calibri"/>
        </w:rPr>
        <w:t xml:space="preserve"> оказания услуг по использованию инфраструктуры.</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52. Для перевозок пассажиров, багажа, грузобагажа доступ к инфраструктуре предоставляется перевозчикам на основании графика движения пассажирских поездов. Сроки ввода в действие графика движения пассажирских поездов </w:t>
      </w:r>
      <w:hyperlink r:id="rId99" w:history="1">
        <w:r>
          <w:rPr>
            <w:rFonts w:ascii="Calibri" w:hAnsi="Calibri" w:cs="Calibri"/>
            <w:color w:val="0000FF"/>
          </w:rPr>
          <w:t>устанавливаются</w:t>
        </w:r>
      </w:hyperlink>
      <w:r>
        <w:rPr>
          <w:rFonts w:ascii="Calibri" w:hAnsi="Calibri" w:cs="Calibri"/>
        </w:rPr>
        <w:t xml:space="preserve"> федеральным органом исполнительной власти в области железнодорожного транспорта. Владельцы инфраструктур разрабатывают график движения пассажирских поездов на основании подаваемых не позднее чем за семь месяцев до ввода графика движения в действие обращений перевозчиков о включении пассажирских поездов в такой график. Разработка указанного графика завершается не позднее чем за четыре месяца до ввода их в действие. При разработке графика движения пассажирские поезда имеют приоритет перед грузовыми поездами.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обращениям перевозчиков владельцы инфраструктур могут разработать индивидуальные графики движения пассажирских поездов в соответствии с </w:t>
      </w:r>
      <w:hyperlink r:id="rId100" w:history="1">
        <w:r>
          <w:rPr>
            <w:rFonts w:ascii="Calibri" w:hAnsi="Calibri" w:cs="Calibri"/>
            <w:color w:val="0000FF"/>
          </w:rPr>
          <w:t>правилами</w:t>
        </w:r>
      </w:hyperlink>
      <w:r>
        <w:rPr>
          <w:rFonts w:ascii="Calibri" w:hAnsi="Calibri" w:cs="Calibri"/>
        </w:rPr>
        <w:t xml:space="preserve"> оказания услуг по использованию инфраструктуры.</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За не связанное с перевозочным процессом нахождение на железнодорожных путях общего пользования порожних вагонов, принадлежащих перевозчикам или привлеченных ими для перевозок, владельцем инфраструктуры с перевозчиков взимается плата по договору, если иное не установлено законодательством Российской Федерации.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Перевозчики на основании публичного договора с владельцами инфраструктур могут предусматривать передачу своих обязанностей по договорам на эксплуатацию железнодорожных путей необщего пользования, договорам на подачу и уборку вагонов, в том числе заключение указанных договоров, владельцам инфраструктур. В этом случае владельцы инфраструктур вступают во взаимоотношения с грузоотправителями, грузополучателями, владельцами железнодорожных путей необщего пользования по договорам на эксплуатацию железнодорожных путей необщего пользования, договорам на подачу и уборку вагонов от имени перевозчика.</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Title"/>
        <w:widowControl/>
        <w:jc w:val="center"/>
        <w:outlineLvl w:val="0"/>
      </w:pPr>
      <w:r>
        <w:t>Глава IV. ЖЕЛЕЗНОДОРОЖНЫЕ ПУТИ НЕОБЩЕГО ПОЛЬЗОВАНИЯ</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Отношения между перевозчиком и владельцем железнодорожного пути необщего пользования, не принадлежащего владельцу инфраструктуры, по поводу эксплуатации такого железнодорожного пути регулируются договором на эксплуатацию железнодорожного пути необщего пользования.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владельца железнодорожного пути необщего пользования локомотива подача и уборка вагонов, маневровая работа на таком железнодорожном пути осуществляются локомотивом, принадлежащим перевозчику.</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Подача и уборка вагонов, маневровая работа для грузоотправителей, грузополучателей, имеющих склады и погрузочно-разгрузочные площадки на железнодорожных путях необщего пользования, принадлежащих владельцу инфраструктуры, регулируются договорами на подачу и уборку вагонов, заключаемыми перевозчиками с грузоотправителями, грузополучателями.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Подача и уборка вагонов для грузоотправителей, грузополучателей, не имеющих складов и погрузочно-разгрузочных площадок на не принадлежащих им железнодорожных путях необщего пользования, осуществляются по договору соответственно между грузоотправителями, грузополучателями, перевозчиком и владельцем такого железнодорожного пути необщего пользования. Данный договор устанавливает порядок подачи и уборки вагонов, плату за пользование вагонами, взаимную ответственность сторон.</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57. При направлении грузов в порты в непрямом смешанном сообщении грузоотправители в перевозочных документах указывают наименования порта и грузополучателя.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Отношения по поводу эксплуатации железнодорожных путей в порту, подачи и уборки вагонов регулируются соответствующими договорами, заключаемыми перевозчиком и 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Подача и уборка вагонов для грузоотправителей, грузополучателей в портах осуществляются локомотивом, принадлежащим порту на праве собственности или на ином праве, с передачей вагонов, контейнеров порту на железнодорожных выставочных путях (железнодорожных путях, на которых выполняются технологические операции, связанные с передачей вагонов, контейнеров) в соответствии с договорами на эксплуатацию железнодорожного пути необщего пользования, договорами на подачу и уборку вагонов.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58. Договоры на </w:t>
      </w:r>
      <w:hyperlink r:id="rId101" w:history="1">
        <w:r>
          <w:rPr>
            <w:rFonts w:ascii="Calibri" w:hAnsi="Calibri" w:cs="Calibri"/>
            <w:color w:val="0000FF"/>
          </w:rPr>
          <w:t>эксплуатацию</w:t>
        </w:r>
      </w:hyperlink>
      <w:r>
        <w:rPr>
          <w:rFonts w:ascii="Calibri" w:hAnsi="Calibri" w:cs="Calibri"/>
        </w:rPr>
        <w:t xml:space="preserve"> железнодорожных путей необщего пользования и договоры на подачу и уборку вагонов должны учитывать технологию функционирования железнодорожной станции, к которой примыкает железнодорожный путь необщего пользования, и технологию функционирования железнодорожного пути необщего пользования, а в соответствующих случаях единые технологические процессы, порядок разработки и утверждения которых устанавливается правилами перевозок грузов железнодорожным транспортом. Указанными договорами устанавливаются порядок подачи и уборки вагонов, а также технологические сроки оборота вагонов, контейнеров на железнодорожных путях необщего пользования, технологическое время, связанное с подачей вагонов к местам погрузки, выгрузки грузов и уборкой вагонов с этих мест, а также технологические нормы погрузки грузов в вагоны и выгрузки грузов из вагонов. </w:t>
      </w:r>
      <w:hyperlink r:id="rId102" w:history="1">
        <w:r>
          <w:rPr>
            <w:rFonts w:ascii="Calibri" w:hAnsi="Calibri" w:cs="Calibri"/>
            <w:color w:val="0000FF"/>
          </w:rPr>
          <w:t>Порядок</w:t>
        </w:r>
      </w:hyperlink>
      <w:r>
        <w:rPr>
          <w:rFonts w:ascii="Calibri" w:hAnsi="Calibri" w:cs="Calibri"/>
        </w:rPr>
        <w:t xml:space="preserve"> разработки и определения технологических сроков оборота вагонов, контейнеров, а также технологических норм погрузки грузов в вагоны и выгрузки грузов из вагонов устанавливается федеральным органом исполнительной власти в области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по прибытии составов или групп вагонов (груженых или порожних) грузоотправители, грузополучатели или обслуживающий грузополучателей, грузоотправителей своими локомотивами владелец железнодорожного пути необщего пользования выполняют своими средствами технологические операции, которые являются обязанностью перевозчика, время на выполнение этих операций не включается в оплачиваемое время пользования вагонами. Продолжительность этих операций оговаривается в договоре на эксплуатацию железнодорожного пути необщего пользования или в договоре на подачу и уборку вагонов.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 работу локомотивов, принадлежащих перевозчикам, по подаче и уборке вагонов перевозчиками взимается сбор с грузоотправителей, грузополучателей, владельцев железнодорожных путей необщего пользования по договору, если иное не установлено законодательством Российской Федерации.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Охрана на железнодорожных путях необщего пользования груженых вагонов и находящихся в них грузов, а также порожних вагонов обеспечивается принявшей стороной и за ее счет.</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Отношения между контрагентом (контрагент - грузоотправитель или грузополучатель, а также владелец железнодорожного пути необщего пользования, который в пределах железнодорожного пути необщего пользования, принадлежащего иному лицу, владеет складом или примыкающим к указанному железнодорожному пути своим железнодорожным путем необщего пользования) и владельцем железнодорожного пути необщего пользования, примыкающего к железнодорожным путям общего пользования, регулируются заключенным между ними договором.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обслуживании контрагента локомотивами, принадлежащими владельцу железнодорожного пути необщего пользования, внесение перевозчику платы за пользование вагонами, контейнерами за время их нахождения у контрагентов осуществляется владельцем железнодорожного пути необщего пользования, если иное не установлено договором между перевозчиком, владельцем железнодорожного пути необщего пользования и контрагентом.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Отношения между контрагентом и перевозчиком при обслуживании железнодорожного пути необщего пользования локомотивами, принадлежащими перевозчику, регулируются договором на эксплуатацию железнодорожного пути необщего пользования или договором на подачу и уборку вагонов. Указанные договоры могут быть заключены только при согласии владельца железнодорожного пути необщего пользования.</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Учет времени нахождения вагонов, контейнеров на железнодорожных путях необщего пользования осуществляется номерным способом (номерной способ - учет времени нахождения вагона, контейнера по их номерам).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62. Вносимая в соответствии со </w:t>
      </w:r>
      <w:hyperlink r:id="rId103" w:history="1">
        <w:r>
          <w:rPr>
            <w:rFonts w:ascii="Calibri" w:hAnsi="Calibri" w:cs="Calibri"/>
            <w:color w:val="0000FF"/>
          </w:rPr>
          <w:t>статьей 39</w:t>
        </w:r>
      </w:hyperlink>
      <w:r>
        <w:rPr>
          <w:rFonts w:ascii="Calibri" w:hAnsi="Calibri" w:cs="Calibri"/>
        </w:rPr>
        <w:t xml:space="preserve"> настоящего Устава грузоотправителями, грузополучателями перевозчику плата за пользование вагонами, контейнерами в случае подачи их на железнодорожные пути необщего пользования локомотивами, принадлежащими перевозчику, исчисляется с момента фактической подачи вагонов, контейнеров к месту погрузки, выгрузки грузов до момента получения перевозчиком от грузоотправителей, грузополучателей уведомления о готовности вагонов, контейнеров к уборке.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Владельцами железнодорожных путей необщего пользования, обслуживающими грузополучателей, грузоотправителей своими локомотивами, вносится перевозчику плата за пользование вагонами, контейнерами, которая исчисляется с момента передачи вагонов, контейнеров владельцам железнодорожных путей необщего пользования на железнодорожных выставочных путях до момента их возвращения на железнодорожные выставочные пути. При этом в оплачиваемое время не включается технологическое время, связанное с подачей вагонов к местам погрузки, выгрузки грузов и уборкой вагонов с этих мест и установленное договорами на эксплуатацию железнодорожного пути необщего пользования или договорами на подачу и уборку вагонов. В этом случае грузоотправители, грузополучатели компенсируют владельцу железнодорожного пути необщего пользования перечисленную этим владельцем перевозчику плату.</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Порядок передачи вагонов, контейнеров на железнодорожные пути необщего пользования, железнодорожные выставочные пути и их возвращения обратно, а также место такой передачи устанавливается договорами на эксплуатацию железнодорожных путей необщего пользования или договорами на подачу и уборку вагонов.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обслуживания грузоотправителей, грузополучателей локомотивами, принадлежащими владельцам железнодорожных путей необщего пользования, операции по передаче вагонов выполняются между перевозчиками и владельцами железнодорожных путей необщего пользования. Владельцы железнодорожных путей необщего пользования вступают в эти отношения на основании полномочий, переданных им грузоотправителями, грузополучателями в установленном законодательством Российской Федерации порядке. При получении полномочий владелец железнодорожного пути необщего пользования обязан предоставить перевозчику доверенность, выданную грузоотправителем, грузополучателем.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Грузоотправители, грузополучатели, перевозчики, иные юридические лица и индивидуальные предприниматели без разрешения владельцев не вправе использовать вагоны, контейнеры для перевозок грузов. За несоблюдение указанных требований виновная сторона несет ответственность в соответствии со </w:t>
      </w:r>
      <w:hyperlink r:id="rId104" w:history="1">
        <w:r>
          <w:rPr>
            <w:rFonts w:ascii="Calibri" w:hAnsi="Calibri" w:cs="Calibri"/>
            <w:color w:val="0000FF"/>
          </w:rPr>
          <w:t>статьей 99</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задержку вагонов, контейнеров, принадлежащих перевозчику, под погрузкой, выгрузкой на местах общего и необщего пользования, в том числе на железнодорожных путях необщего пользования, более чем на двадцать четыре часа по истечении установленных договорами на эксплуатацию железнодорожных путей необщего пользования или договорами на подачу и уборку вагонов технологических сроков оборота вагонов, контейнеров либо по истечении тридцати шести часов с момента подачи вагонов под погрузку, выгрузку локомотивами, принадлежащими перевозчику, грузоотправители, грузополучатели, владельцы железнодорожных путей необщего пользования несут перед перевозчиком ответственность в соответствии со </w:t>
      </w:r>
      <w:hyperlink r:id="rId105" w:history="1">
        <w:r>
          <w:rPr>
            <w:rFonts w:ascii="Calibri" w:hAnsi="Calibri" w:cs="Calibri"/>
            <w:color w:val="0000FF"/>
          </w:rPr>
          <w:t>статьей 99</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Статья 63. Владелец инфраструктуры и перевозчик с согласия грузоотправителя, грузополучателя, владельца железнодорожного пути необщего пользования в соответствии с договорами могут использовать за плату, в том числе для проведения маневровых работ и временного размещения вагонов, принадлежащий им железнодорожный путь необщего пользования, а также принадлежащий владельцу инфраструктуры и расположенный на территории грузоотправителя или грузополучателя железнодорожный путь необщего пользования. При использовании такого пути без указанного согласия владельцы инфраструктур и перевозчики несут ответственность в размере, равном установленному </w:t>
      </w:r>
      <w:hyperlink r:id="rId106" w:history="1">
        <w:r>
          <w:rPr>
            <w:rFonts w:ascii="Calibri" w:hAnsi="Calibri" w:cs="Calibri"/>
            <w:color w:val="0000FF"/>
          </w:rPr>
          <w:t>статьей 99</w:t>
        </w:r>
      </w:hyperlink>
      <w:r>
        <w:rPr>
          <w:rFonts w:ascii="Calibri" w:hAnsi="Calibri" w:cs="Calibri"/>
        </w:rPr>
        <w:t xml:space="preserve"> настоящего Устава размеру ответственности за использование вагонов без согласия владельцев.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64. Взаимоотношения перевозчиков, владельцев железнодорожных путей необщего пользования, владельцев инфраструктур, грузоотправителей, грузополучателей регулируются </w:t>
      </w:r>
      <w:hyperlink r:id="rId107"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а также договорами на эксплуатацию железнодорожных путей необщего пользования и договорами на подачу и уборку вагонов.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Договоры на эксплуатацию железнодорожных путей необщего пользования и договоры на подачу и уборку вагонов заключаются не более чем на пять лет.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перезаключении договоров до разрешения спорных вопросов все отношения регулируются ранее заключенными договорами при наличии соответствующего соглашения сторон о продлении срока действия ранее заключенных договоров.</w:t>
      </w:r>
    </w:p>
    <w:p w:rsidR="00F33BD1" w:rsidRDefault="00F33BD1">
      <w:pPr>
        <w:autoSpaceDE w:val="0"/>
        <w:autoSpaceDN w:val="0"/>
        <w:adjustRightInd w:val="0"/>
        <w:spacing w:after="0" w:line="240" w:lineRule="auto"/>
        <w:ind w:firstLine="540"/>
        <w:jc w:val="both"/>
        <w:rPr>
          <w:rFonts w:ascii="Calibri" w:hAnsi="Calibri" w:cs="Calibri"/>
        </w:rPr>
      </w:pPr>
      <w:hyperlink r:id="rId108" w:history="1">
        <w:r>
          <w:rPr>
            <w:rFonts w:ascii="Calibri" w:hAnsi="Calibri" w:cs="Calibri"/>
            <w:color w:val="0000FF"/>
          </w:rPr>
          <w:t>Договорами</w:t>
        </w:r>
      </w:hyperlink>
      <w:r>
        <w:rPr>
          <w:rFonts w:ascii="Calibri" w:hAnsi="Calibri" w:cs="Calibri"/>
        </w:rPr>
        <w:t xml:space="preserve"> на эксплуатацию железнодорожных путей необщего пользования и договорами на подачу и уборку вагонов предусматривается порядок изменения условий этих договоров до истечения срока их действия в случае изменений технического оснащения либо технологии работы железнодорожной станции или железнодорожных путей необщего пользования.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владельца железнодорожного пути необщего пользования или грузоотправителя, грузополучателя, имеющих склады и погрузочно-разгрузочные площадки на железнодорожном пути необщего пользования, принадлежащем владельцу инфраструктуры, заключается новый договор на эксплуатацию железнодорожного пути необщего пользования или договор на подачу и уборку вагонов.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Разногласия в отношении договоров на эксплуатацию железнодорожных путей необщего пользования и договоров на подачу и уборку вагонов рассматриваются и разрешаются сторонами таких договоров.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споры рассматриваются в порядке, установленном законодательством Российской Федерации.</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Title"/>
        <w:widowControl/>
        <w:jc w:val="center"/>
        <w:outlineLvl w:val="0"/>
      </w:pPr>
      <w:r>
        <w:t>Глава V. ПЕРЕВОЗКИ ГРУЗОВ В ПРЯМОМ СМЕШАННОМ СООБЩЕНИИ</w:t>
      </w:r>
    </w:p>
    <w:p w:rsidR="00F33BD1" w:rsidRDefault="00F33BD1">
      <w:pPr>
        <w:autoSpaceDE w:val="0"/>
        <w:autoSpaceDN w:val="0"/>
        <w:adjustRightInd w:val="0"/>
        <w:spacing w:after="0" w:line="240" w:lineRule="auto"/>
        <w:jc w:val="both"/>
        <w:rPr>
          <w:rFonts w:ascii="Calibri" w:hAnsi="Calibri" w:cs="Calibri"/>
        </w:rPr>
      </w:pP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V,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 </w:t>
      </w:r>
      <w:hyperlink r:id="rId109" w:history="1">
        <w:r>
          <w:rPr>
            <w:rFonts w:ascii="Calibri" w:hAnsi="Calibri" w:cs="Calibri"/>
            <w:color w:val="0000FF"/>
          </w:rPr>
          <w:t>(статья 128</w:t>
        </w:r>
      </w:hyperlink>
      <w:r>
        <w:rPr>
          <w:rFonts w:ascii="Calibri" w:hAnsi="Calibri" w:cs="Calibri"/>
        </w:rPr>
        <w:t xml:space="preserve"> настоящего Федерального закона).</w:t>
      </w: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65. Перевозки грузов осуществляются в прямом смешанном сообщении посредством взаимодействия железнодорожного транспорта с водным (морским, </w:t>
      </w:r>
      <w:hyperlink r:id="rId110" w:history="1">
        <w:r>
          <w:rPr>
            <w:rFonts w:ascii="Calibri" w:hAnsi="Calibri" w:cs="Calibri"/>
            <w:color w:val="0000FF"/>
          </w:rPr>
          <w:t>речным</w:t>
        </w:r>
      </w:hyperlink>
      <w:r>
        <w:rPr>
          <w:rFonts w:ascii="Calibri" w:hAnsi="Calibri" w:cs="Calibri"/>
        </w:rPr>
        <w:t>), воздушным, автомобильным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Перевозки грузов в прямом смешанном сообщении осуществляются на основании единого транспортного документа (транспортной накладной), оформленного на весь маршрут следования грузов.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соответствующих видов транспорта, а также в соответствии с положениями настоящей главы.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Правила перевозок грузов в прямом смешанном сообщении разрабатываются и утверждаются в установленном порядке совместно федеральными органами исполнительной власти в области соответствующих видов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части, не предусмотренной настоящим Уставом, применяются положения кодексов, других федеральных законов, </w:t>
      </w:r>
      <w:hyperlink r:id="rId111" w:history="1">
        <w:r>
          <w:rPr>
            <w:rFonts w:ascii="Calibri" w:hAnsi="Calibri" w:cs="Calibri"/>
            <w:color w:val="0000FF"/>
          </w:rPr>
          <w:t>уставов</w:t>
        </w:r>
      </w:hyperlink>
      <w:r>
        <w:rPr>
          <w:rFonts w:ascii="Calibri" w:hAnsi="Calibri" w:cs="Calibri"/>
        </w:rPr>
        <w:t>, тарифных руководств, правил, регулирующих перевозки грузов транспортом соответствующего вида.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Прямое смешанное сообщение включает в себя: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станции, открытые для выполнения операций по перевозкам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аэропорты, морские, речные порты (далее - порты), автомобильные станции, совместно определенные федеральным органом исполнительной власти в области железнодорожного транспорта и федеральным органом исполнительной власти в области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Порты, автомобильные станции считаются включенными в прямое смешанное сообщение со дня поступления переданного с помощью телеграфного или иного в письменной форме способа извещения об этом с последующим опубликованием перечня таких портов, автомобильных станций в сборниках правил перевозок и сборниках тарифов федерального органа исполнительной власти в области железнодорожного транспорта и федерального органа исполнительной власти в области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Железнодорожные пути в речных портах, предназначенные для перевозок грузов в прямом смешанном сообщении, могут принадлежать владельцам инфраструктур или осуществляющим перевалку грузов в портах организациям.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Предъявление для перевозок в прямом смешанном сообщении грузов наливом в цистернах, за исключением железнодорожно-паромного сообщения, а также древесины в плотах не допускается.</w:t>
      </w:r>
    </w:p>
    <w:p w:rsidR="00F33BD1" w:rsidRDefault="00F33B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04.12.2006 N 201-ФЗ)</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допускаемых для перевозок в прямом смешанном сообщении продовольственных и скоропортящихся грузов, опасных грузов или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Передача с одного вида транспорта на другой вид транспорта грузов в опломбированных вагонах осуществляется с одновременной проверкой исправности установленных запорно-пломбировочных устройств и соответствия сведений о них данным, указанным в перевозочных документах.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Грузы, следующие в прямом смешанном железнодорожно-водном и прямом смешанном водно-железнодорожном сообщении, при передаче их с одного вида транспорта на другой взвешиваются по требованию стороны, принимающей грузы. Взвешивание грузов осуществляется на весовых приборах стороны, сдающей или принимающей грузы, в соответствии с соглашением между сторонами.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Взвешивание грузов, следующих в прямом смешанном железнодорожно-автомобильном сообщении, осуществляется стороной, осуществляющей погрузку, выгрузку грузов, передаваемых с транспорта одного вида на транспорт другого вида, в присутствии представителя организации вида транспорта, на который или с которого осуществляется передача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Тарные и штучные грузы, принятые для перевозки как в крытом, так и в открытом железнодорожном подвижном составе в соответствии со стандартом или с указанной грузоотправителем на каждом грузовом месте массой и находящиеся при передаче в исправной таре, передаются с транспорта одного вида на транспорт другого вида без взвешивания в соответствии с количеством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70. Порядок предоставления контейнеров и условия их использования при перевозках грузов в прямом смешанном сообщении устанавливаются соглашениями между организациями транспорта соответствующих видов.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Сроки начала приема грузов портами при открытии навигации и сроки окончания приема грузов портами перед закрытием навигации сообщаются портами в средства массовой информации, федеральный орган исполнительной власти в области железнодорожного транспорта и федеральные органы исполнительной власти в области соответствующих видов транспорта не менее чем за двадцать дней до даты открытия навигации или ее закрытия.</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Грузы, доставленные в порты до наступления объявленного срока окончания приема грузов, принимаются портами от перевозчиков беспрепятственно. В случае, если такие грузы не могут быть доставлены в пункты назначения водным транспортом в связи с закрытием навигации, порты по согласованию с грузоотправителями обязаны определить, как поступить с такими грузами.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Грузы, доставленные в порты после наступления объявленного срока окончания приема грузов, могут быть сданы перевозчиками на хранение портам с их согласия. При отказе портов от приема грузов на хранение перевозчики по согласованию с грузоотправителями определяют, как поступить с такими грузами.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с согласия в письменной форме грузоотправителя и перевозчика железнодорожного транспорта, если иная форма не предусмотрена соглашением сторон, должны быть отправлены перевозчиком водного транспорта по назначению через другой порт перевалки грузов в прямом железнодорожном сообщении.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сроки доставки грузов увеличиваются на время их задержки.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При перевозках грузов в прямом смешанном сообщении их перегрузка обеспечивается: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портами при перегрузке грузов с судов и со складов портов в вагоны, а также из вагонов на суда и склады портов;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перевозчиками при перегрузке грузов из вагонов и со складов железнодорожных станций на автомобили, а также из автомобилей в вагоны и на склады железнодорожных станций.</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Необходимые для погрузки, крепления и перевозки грузов в вагонах и на судах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вагонов и судов, в том числе их оборудование для обеспечения возможности многоярусного размещения грузов, размещения тяжеловесных, громоздких, длинномерных грузов и крепления их в вагонах и на судах, осуществляется портом. Такая работа может осуществляться перевозчиком в соответствии с договором между ним и 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предусмотренных настоящей статьей работ, в том числе затраты на материалы, указывается в транспортной накладной после выполнения этих работ, если такие затраты не были включены в стоимость перевозки.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Общий срок доставки грузов в прямом смешанном сообщении определяется исходя из совокупности сроков доставки их железнодорожным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общего срока доставки грузов в прямом смешанном сообщении ответственность за просрочку доставки грузов несет перевозчик транспорта соответствующего вида, выдавший груз. Этот перевозчик вправе предъявить требование о возмещении убытков к организации того вида транспорта, по вине которой допущена просрочка доставки груза.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76. Плата за перевозки грузов в прямом смешанном железнодорожно-водном сообщении взимается: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отправления с грузоотправителей исходя из расстояний, на которые осуществляются перевозки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портах перевалки грузов или в портах назначения грузов с грузоотправителей или грузополучателей исходя из расстояний, на которые осуществляются перевозки грузов по водным путям.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Плата за перевозки грузов в прямом смешанном водно-железнодорожном сообщении взимается: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портах отправления грузов с грузоотправителей исходя из расстояний, на которые осуществляются перевозки грузов по водным путям;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которые примыкают к портам перевалки грузов, с грузоотправителей, грузополучателей исходя из расстояний, на которые осуществляются перевозки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Плата за перевозки грузов может вноситься иными юридическими или физическими лицами, выступающими от имени грузоотправителей, грузополучателей.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Подача вагонов в порты и уборка вагонов из портов локомотивами, не принадлежащими порту, оплачиваются портом согласно отдельному договору. В этом случае сумма, уплаченная портом перевозчику, включается в перевозочные документы и возмещается порту грузополучателем.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Порядок установления нормы перевалки грузов, формы учетных карточек и порядок их составления устанавливаются правилами перевозок грузов в прямом смешанном сообщении.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78. За невыполнение нормы перевалки грузов, следующих в прямом смешанном железнодорожно-водном сообщении, и принятой заявки на перевозку грузов в прямом смешанном водно-железнодорожном сообщении перевозчики, организации, осуществляющие перевалку грузов, несут ответственность, аналогичную ответственности за невыполнение принятой заявки, установленной </w:t>
      </w:r>
      <w:hyperlink r:id="rId113" w:history="1">
        <w:r>
          <w:rPr>
            <w:rFonts w:ascii="Calibri" w:hAnsi="Calibri" w:cs="Calibri"/>
            <w:color w:val="0000FF"/>
          </w:rPr>
          <w:t>статьей 94</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Перевозчики, организации, осуществляющие перевалку грузов, освобождаются от ответственности за невыполнение нормы перевалки грузов и принятой заявки вследствие: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 блокады, эпидемии или иных обстоятельств, которые препятствуют перевалке грузов и при которых запрещено выполнять операции по погрузке, выгрузке грузов, а также аварий в транспортных организациях;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ограничения в установленном порядке перевозок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перевыполнения заявки или восполнения недогрузов в течение срока действия этой заявки и в соответствии с установленной нормой.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время нахождения вагонов, контейнеров, принадлежащих перевозчику, в портах, на автомобильных станциях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портов, автомобильных станций, с указанных портов, автомобильных станций перевозчиком взимается плата за пользование вагонами, контейнерами в соответствии со </w:t>
      </w:r>
      <w:hyperlink r:id="rId114" w:history="1">
        <w:r>
          <w:rPr>
            <w:rFonts w:ascii="Calibri" w:hAnsi="Calibri" w:cs="Calibri"/>
            <w:color w:val="0000FF"/>
          </w:rPr>
          <w:t>статьей 39</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 сверхнормативный простой речных судов вследствие неподачи вагонов перевозчик несет ответственность, установленную соответствующим договором.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Ответственность за несохранность грузов до передачи их с транспорта одного вида на транспорт другого вида лежит на стороне, передающей грузы, после передачи - на стороне, принявшей грузы. Передача грузов осуществляется в порядке, установленном правилами перевозок грузов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Охрана груженых и порожних вагонов в портах обеспечивается портами.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запорно-пломбировочных устройств с вагонов стороной, принимающей грузы с транспорта другого вида, а равно опломбирование вагонов, загруженных в портах, на </w:t>
      </w:r>
      <w:r>
        <w:rPr>
          <w:rFonts w:ascii="Calibri" w:hAnsi="Calibri" w:cs="Calibri"/>
        </w:rPr>
        <w:lastRenderedPageBreak/>
        <w:t>автомобильных станциях стороной, передающей грузы на транспорт другого вида, осуществляется в соответствии с правилами перевозок грузов в прямом смешанном сообщении.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стороны, виновной в утрате, недостаче или повреждении (порче) грузов, ответственность несет виновная сторона.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недостачи или повреждения (порчи) грузов при перевозках в прямом смешанном сообщении ответственность перед грузополучателем несет перевозчик соответствующего вида транспорта, выдающий грузы. При этом указанный перевозчик вправе предъявить требование о возмещении убытков к перевозчику соответствующего вида транспорта или осуществляющей перевалку грузов организации, по вине которых допущены утрата, недостача или повреждение (порча) грузов.</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Title"/>
        <w:widowControl/>
        <w:jc w:val="center"/>
        <w:outlineLvl w:val="0"/>
      </w:pPr>
      <w:r>
        <w:t>Глава VI. ПЕРЕВОЗКИ ПАССАЖИРОВ, БАГАЖА, ГРУЗОБАГАЖА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Перевозчики и владельцы инфраструктур должны обеспечивать безопасность перевозок пассажиров, багажа, грузобагажа, качественное обслуживание пассажиров на железнодорожных станциях, железнодорожных вокзалах (далее в настоящей главе - вокзалы), пассажирских платформах и в поездах, сохранность перевозимых багажа, грузобагажа, движение пассажирских поездов в соответствии с расписанием, своевременную доставку багажа,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Пассажирские вагоны, а также вокзалы и другие сооружения, предназначенные для обслуживания пассажиров, должны содержаться в исправном техническом состоянии и соответствовать требованиям строительных и </w:t>
      </w:r>
      <w:hyperlink r:id="rId115" w:history="1">
        <w:r>
          <w:rPr>
            <w:rFonts w:ascii="Calibri" w:hAnsi="Calibri" w:cs="Calibri"/>
            <w:color w:val="0000FF"/>
          </w:rPr>
          <w:t>санитарных норм,</w:t>
        </w:r>
      </w:hyperlink>
      <w:r>
        <w:rPr>
          <w:rFonts w:ascii="Calibri" w:hAnsi="Calibri" w:cs="Calibri"/>
        </w:rPr>
        <w:t xml:space="preserve"> правил, других нормативных документов.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сооружаются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На железнодорожных станциях, открытых для выполнения операций по перевозкам пассажиров, багажа, грузобагажа, вокзалы имеют в соответствии с нормами технологического проектирования и содержания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 железнодорожные билетные кассы, помещения для приема и выдачи багажа, камеры хранения ручной клади, залы ожидания, справочные бюро, комнаты отдыха пассажиров, комнаты матери и ребенка, рестораны и буфеты, помещения для культурно-бытового и санитарно-гигиенического обслуживания пассажиров. Пассажирам предоставляется право бесплатного пользования залами ожидания и туалетами.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инфраструктур обязаны предоставлять организациям связи помещения для оказания пассажирам услуг почтовой, телеграфной и телефонной связи на основании договоров аренды на равных с другими арендаторами условиях. Помещения, предназначенные для почтамтов и отделений перевозки почты и размещенные вне зданий вокзалов, железнодорожные пути необщего пользования, тоннели, сортировочные площадки, платформы и другие необходимые для обработки почтовых отправлений сооружения должны находиться в непосредственной близости от зданий вокзалов, а земельные участки для строительства таких объектов должны предоставляться также в непосредственной близости от зданий вокзалов.</w:t>
      </w:r>
    </w:p>
    <w:p w:rsidR="00F33BD1" w:rsidRDefault="00F33B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26.06.2007 N 118-ФЗ)</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Поезда, предназначенные для перевозок пассажиров, делятся на следующие категории: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скоростные, скорые и пассажирские в зависимости от скорости их движения;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дальние и пригородные в зависимости от расстояния следования и условий проезда.</w:t>
      </w:r>
    </w:p>
    <w:p w:rsidR="00F33BD1" w:rsidRDefault="00F33BD1">
      <w:pPr>
        <w:autoSpaceDE w:val="0"/>
        <w:autoSpaceDN w:val="0"/>
        <w:adjustRightInd w:val="0"/>
        <w:spacing w:after="0" w:line="240" w:lineRule="auto"/>
        <w:ind w:firstLine="540"/>
        <w:jc w:val="both"/>
        <w:rPr>
          <w:rFonts w:ascii="Calibri" w:hAnsi="Calibri" w:cs="Calibri"/>
        </w:rPr>
      </w:pPr>
      <w:hyperlink r:id="rId117" w:history="1">
        <w:r>
          <w:rPr>
            <w:rFonts w:ascii="Calibri" w:hAnsi="Calibri" w:cs="Calibri"/>
            <w:color w:val="0000FF"/>
          </w:rPr>
          <w:t>Критерии</w:t>
        </w:r>
      </w:hyperlink>
      <w:r>
        <w:rPr>
          <w:rFonts w:ascii="Calibri" w:hAnsi="Calibri" w:cs="Calibri"/>
        </w:rPr>
        <w:t xml:space="preserve">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железнодорожного транспорта.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По договорам перевозки перевозчик обязуется перевезти в пункт назначения пассажиров с предоставлением им мест в поезде, их багаж, а также грузобагаж отправителей, выдать багаж, грузобагаж управомоченным на получение багажа, грузобагажа лицам. При этом согласно установленным тарифам пассажиры обязуются оплатить свой проезд, при сдаче багажа его провоз, а отправители грузобагажа - провоз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перевозок пассажиров удостоверяется проездными документами (билетами), сдача пассажирами багажа - багажными квитанциями, сдача отправителями грузобагажа - грузобагажными квитанциями.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исчисления размера платы за проезд пассажиров, перевозку багажа, грузобагажа и взимания с пассажиров и отправителей такой платы определяется </w:t>
      </w:r>
      <w:hyperlink r:id="rId118"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Пассажир обязан иметь проездной документ (билет), а перевозчик или иное уполномоченное перевозчиком лицо обязаны оформить проездной документ (билет) при наличии свободного места в поезде до указанной пассажиром железнодорожной станции назначения.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Формы перевозочных документов на перевозки пассажиров, багажа, грузобагажа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финансов.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Утерянные, испорченные пассажирами проездные документы (билеты) не возобновляются, если их восстановление или идентификация не могут быть осуществлены перевозчиком, и уплаченные за них деньги не возвращаются. В случае, если пассажир предоставит перевозчику необходимые доказательства приобретения утерянного или испорченного проездного документа (билета) на конкретное место в соответствующем поезде, перевозчик выдает пассажиру проездной документ (билет) взамен утерянного или испорченного.</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Физические лица имеют право приобретать проездные документы (билеты) в любой поезд и любой вагон до указанной ими железнодорожной станции назначения, открытой для осуществления операций по перевозке пассажиров.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Пассажир имеет право при проезде в поездах дальнего следования: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провозить с собой кроме мелких вещей ручную кладь в порядке и на условиях, которые предусмотрены </w:t>
      </w:r>
      <w:hyperlink r:id="rId119"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120"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сдавать для перевозки багаж;</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занять в пути следования свободное место в вагоне более высокой категории в порядке, установленном правилами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делать остановку в пути следования с продлением срока действия проездного документа (билета) не более чем на десять суток;</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продлевать срок действия проездного документа (билета) в случае непредоставления места, указанного в проездном документе (билете), и несогласия воспользоваться другим местом на время до отправления следующего поезда, в котором ему будет предоставлено место, а при отказе от поездки получить полную стоимость проезда, состоящую из стоимости билета, стоимости плацкарты и сборов, если таковые взимались при приобретении проездного документа (билета);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продлевать срок действия проездного документа (билета) в случае болезни в пути следования на время болезни, подтвержденной документами лечебных учреждений;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свободных мест выезжать поездом, отходящим ранее того поезда, на который приобретен проездной документ (билет), с необходимой отметкой в железнодорожной билетной </w:t>
      </w:r>
      <w:r>
        <w:rPr>
          <w:rFonts w:ascii="Calibri" w:hAnsi="Calibri" w:cs="Calibri"/>
        </w:rPr>
        <w:lastRenderedPageBreak/>
        <w:t xml:space="preserve">кассе в </w:t>
      </w:r>
      <w:hyperlink r:id="rId121" w:history="1">
        <w:r>
          <w:rPr>
            <w:rFonts w:ascii="Calibri" w:hAnsi="Calibri" w:cs="Calibri"/>
            <w:color w:val="0000FF"/>
          </w:rPr>
          <w:t>порядке</w:t>
        </w:r>
      </w:hyperlink>
      <w:r>
        <w:rPr>
          <w:rFonts w:ascii="Calibri" w:hAnsi="Calibri" w:cs="Calibri"/>
        </w:rPr>
        <w:t>, определенном правилами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перевозчика полную стоимость проезда за непроследованное расстояние независимо от срока возврата проездного документа (билета) до отправления поезда в случае отмены отправления поезда, задержки отправления поезда;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согласованный поезд;</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а в случае отказа от поездки получить обратно стоимость проезда за вычетом стоимости плацкарты.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неиспользованного проездного документа (билета) для проезда в поезде дальнего следования пассажир имеет право:</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не позднее чем за восемь часов до отправления поезда получить обратно стоимость проезда, состоящую из стоимости билета и стоимости плацкарты;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менее чем за восемь часов, но не позднее чем за два часа до отправления поезда получить стоимость билета и 50 процентов стоимости плацкарты;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менее чем за два часа до отправления поезда получить обратно стоимость билета. Стоимость плацкарты в таком случае не выплачивается.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Возврат причитающихся сумм за неиспользованные проездные документы (билеты) осуществляется в порядке, определенном правилами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Для проезда в поезде пригородного сообщения пассажир имеет право:</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приобрести билет для разовой поездки туда или туда и обратно либо абонементный билет установленной формы;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провозить бесплатно детей в возрасте не старше пяти лет;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провозить с собой ручную кладь в порядке и на условиях, которые предусмотрены </w:t>
      </w:r>
      <w:hyperlink r:id="rId122"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полную стоимость проезда в случае незапланированного перерыва в движении пригородных поездов более чем на час.</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В случае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Перевозчик бесплатно обеспечивает пользователя услугами железнодорожного транспорта своевременной и достоверной информацией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ему услугах, о предоставляемых гражданам определенных категорий льготах.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выдачу справок в письменной форме, а также справок, не связанных с оказанием услуг железнодорожного транспорта, взимается плата в </w:t>
      </w:r>
      <w:hyperlink r:id="rId123" w:history="1">
        <w:r>
          <w:rPr>
            <w:rFonts w:ascii="Calibri" w:hAnsi="Calibri" w:cs="Calibri"/>
            <w:color w:val="0000FF"/>
          </w:rPr>
          <w:t>порядке</w:t>
        </w:r>
      </w:hyperlink>
      <w:r>
        <w:rPr>
          <w:rFonts w:ascii="Calibri" w:hAnsi="Calibri" w:cs="Calibri"/>
        </w:rPr>
        <w:t>, определенном правилами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86. 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Пассажир может предъявить для перевозки багаж с объявленной ценностью. За объявление ценности багажа взимается сбор в соответствии с </w:t>
      </w:r>
      <w:hyperlink r:id="rId124"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багажа без объявления ценности.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87. Прием, перевозка и выдача грузобагажа физических лиц осуществляются в порядке, установленном настоящим Уставом, </w:t>
      </w:r>
      <w:hyperlink r:id="rId125"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126"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 Прием, перевозка и выдача грузобагажа юридических лиц осуществляются в порядке, установленном настоящим Уставом и правилами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Грузобагаж принимается для перевозки в случае, если после погрузки багажа остается место для перевозки грузобагажа. Перегрузка грузобагажа в пути следования и его переадресовка не допускаются.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Грузобагаж может приниматься для перевозки с объявленной ценностью. За объявление ценности грузобагажа взимается сбор в соответствии с </w:t>
      </w:r>
      <w:hyperlink r:id="rId127"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грузобагажа без объявления ценности.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88. Для перевозки в качестве багажа, грузобагажа принимаются такие вещи и предметы, которые по своим размерам и свойствам без затруднений могут быть погружены в вагон, предназначенный для перевозки багажа, грузобагажа, и размещены в нем без причинения вреда багажу других пассажиров, грузобагажу. Размеры и масса багажа, грузобагажа, а также требования к их упаковке устанавливаются </w:t>
      </w:r>
      <w:hyperlink r:id="rId128"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Перевозка опасных грузов, перечень которых предусмотрен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в качестве ручной клади, багажа, грузобагажа в пассажирских поездах не допускается.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Целостность и сохранность ручной клади, перевозимой пассажиром, обеспечиваются пассажиром.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Срок доставки багажа, грузобагажа определяется временем следования поезда, которым отправлены багаж, грузобагаж, до железнодорожной станции назначения.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Дата отправления багажа, грузобагажа указывается перевозчиком в перевозочных документах.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багаж подлежит перегрузке в пути следования, срок его доставки определяется временем следования по данному пути следования согласованных поездов, в состав которых включены вагоны, предназначенные для перевозки багажа, грузобагажа,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автомобилей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двух суток на перегрузку.</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Дата прибытия багажа, грузобагажа проставляется перевозчиком в перевозочных документах на железнодорожной станции назначения.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Перевозчик уведомляет пассажира о прибытии в его адрес багажа, доставленного с перегрузкой в пути следования, или получателя о прибытии в его адрес грузобагажа в порядке, </w:t>
      </w:r>
      <w:r>
        <w:rPr>
          <w:rFonts w:ascii="Calibri" w:hAnsi="Calibri" w:cs="Calibri"/>
        </w:rPr>
        <w:lastRenderedPageBreak/>
        <w:t xml:space="preserve">определенном </w:t>
      </w:r>
      <w:hyperlink r:id="rId129"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Багаж выдается на железнодорожной станции назначения предъявителю багажной квитанции и проездного документа (билета). В случае получения багажа без предъявления проездного документа (билета) с получателя дополнительно взимается плата, определяемая как разница между стоимостью провоза грузобагажа и стоимостью провоза багажа. Подтверждением выдачи багажа является подпись пассажира, получателя в багажной квитанции, а грузобагажа - подпись получателя в дорожной грузобагажной ведомости. Выдача багажа, грузобагажа осуществляется в течение всего времени, когда железнодорожная станция открыта для выполнения операций по приему и выдаче багажа, грузобагажа. На железнодорожной станции назначения прибывшие багаж, грузобагаж хранятся бесплатно двадцать четыре часа без учета дня прибытия. Расходы перевозчика, связанные с хранением багажа, грузобагажа сверх указанного срока, возмещаются пассажиром, получателем.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Багаж, грузобагаж выдаются на железнодорожной станции назначения после внесения всех причитающихся перевозчику платежей. В случае уклонения пассажира, получателя багажа, грузобагажа от внесения этих платежей перевозчик вправе удержать багаж, грузобагаж и реализовать их в порядке, установленном </w:t>
      </w:r>
      <w:hyperlink r:id="rId130" w:history="1">
        <w:r>
          <w:rPr>
            <w:rFonts w:ascii="Calibri" w:hAnsi="Calibri" w:cs="Calibri"/>
            <w:color w:val="0000FF"/>
          </w:rPr>
          <w:t>статьями 35,</w:t>
        </w:r>
      </w:hyperlink>
      <w:r>
        <w:rPr>
          <w:rFonts w:ascii="Calibri" w:hAnsi="Calibri" w:cs="Calibri"/>
        </w:rPr>
        <w:t xml:space="preserve"> </w:t>
      </w:r>
      <w:hyperlink r:id="rId131" w:history="1">
        <w:r>
          <w:rPr>
            <w:rFonts w:ascii="Calibri" w:hAnsi="Calibri" w:cs="Calibri"/>
            <w:color w:val="0000FF"/>
          </w:rPr>
          <w:t>48</w:t>
        </w:r>
      </w:hyperlink>
      <w:r>
        <w:rPr>
          <w:rFonts w:ascii="Calibri" w:hAnsi="Calibri" w:cs="Calibri"/>
        </w:rPr>
        <w:t xml:space="preserve"> и </w:t>
      </w:r>
      <w:hyperlink r:id="rId132" w:history="1">
        <w:r>
          <w:rPr>
            <w:rFonts w:ascii="Calibri" w:hAnsi="Calibri" w:cs="Calibri"/>
            <w:color w:val="0000FF"/>
          </w:rPr>
          <w:t>49</w:t>
        </w:r>
      </w:hyperlink>
      <w:r>
        <w:rPr>
          <w:rFonts w:ascii="Calibri" w:hAnsi="Calibri" w:cs="Calibri"/>
        </w:rPr>
        <w:t xml:space="preserve"> настоящего Устава в отношении грузов.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Багаж, грузобагаж считаются утраченными и их стоимость подлежит возмещению, если они не прибудут на железнодорожную станцию назначения по истечении десяти суток после окончания срока доставки багажа,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багаж, грузобагаж прибыли по истечении указанного в настоящей статье срока, пассажир, получатель могут получить багаж, грузобагаж и должны возвратить перевозчику сумму, ранее выплаченную ему за утрату багажа, грузобагажа, в порядке, предусмотренном настоящим Уставом.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письменной форме от получения багажа, грузобагажа или непредставления пассажиром, получателем решения о судьбе багажа, грузобагажа в течение четырех суток после уведомления пассажира, получателя в письменной форме о прибытии багажа, грузобагажа на железнодорожную станцию назначения перевозчик, если иное не предусмотрено договором перевозки багажа, грузобагажа, вправе реализовать багаж, грузобагаж в порядке, установленном </w:t>
      </w:r>
      <w:hyperlink r:id="rId133" w:history="1">
        <w:r>
          <w:rPr>
            <w:rFonts w:ascii="Calibri" w:hAnsi="Calibri" w:cs="Calibri"/>
            <w:color w:val="0000FF"/>
          </w:rPr>
          <w:t>статьей 35</w:t>
        </w:r>
      </w:hyperlink>
      <w:r>
        <w:rPr>
          <w:rFonts w:ascii="Calibri" w:hAnsi="Calibri" w:cs="Calibri"/>
        </w:rPr>
        <w:t xml:space="preserve"> настоящего Устава в отношении грузов.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92. Багаж, грузобагаж, забытая ручная кладь, не востребованные в сроки, определяемые правилами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подлежат реализации в порядке, установленном </w:t>
      </w:r>
      <w:hyperlink r:id="rId134" w:history="1">
        <w:r>
          <w:rPr>
            <w:rFonts w:ascii="Calibri" w:hAnsi="Calibri" w:cs="Calibri"/>
            <w:color w:val="0000FF"/>
          </w:rPr>
          <w:t>статьями 35,</w:t>
        </w:r>
      </w:hyperlink>
      <w:r>
        <w:rPr>
          <w:rFonts w:ascii="Calibri" w:hAnsi="Calibri" w:cs="Calibri"/>
        </w:rPr>
        <w:t xml:space="preserve"> </w:t>
      </w:r>
      <w:hyperlink r:id="rId135" w:history="1">
        <w:r>
          <w:rPr>
            <w:rFonts w:ascii="Calibri" w:hAnsi="Calibri" w:cs="Calibri"/>
            <w:color w:val="0000FF"/>
          </w:rPr>
          <w:t>48</w:t>
        </w:r>
      </w:hyperlink>
      <w:r>
        <w:rPr>
          <w:rFonts w:ascii="Calibri" w:hAnsi="Calibri" w:cs="Calibri"/>
        </w:rPr>
        <w:t xml:space="preserve"> и </w:t>
      </w:r>
      <w:hyperlink r:id="rId136" w:history="1">
        <w:r>
          <w:rPr>
            <w:rFonts w:ascii="Calibri" w:hAnsi="Calibri" w:cs="Calibri"/>
            <w:color w:val="0000FF"/>
          </w:rPr>
          <w:t>49</w:t>
        </w:r>
      </w:hyperlink>
      <w:r>
        <w:rPr>
          <w:rFonts w:ascii="Calibri" w:hAnsi="Calibri" w:cs="Calibri"/>
        </w:rPr>
        <w:t xml:space="preserve"> настоящего Устава в отношении грузов.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93. При возникновении препятствия для перевозки и погрузки багажа, грузобагажа применяется порядок, установленный </w:t>
      </w:r>
      <w:hyperlink r:id="rId137" w:history="1">
        <w:r>
          <w:rPr>
            <w:rFonts w:ascii="Calibri" w:hAnsi="Calibri" w:cs="Calibri"/>
            <w:color w:val="0000FF"/>
          </w:rPr>
          <w:t>статьями 29</w:t>
        </w:r>
      </w:hyperlink>
      <w:r>
        <w:rPr>
          <w:rFonts w:ascii="Calibri" w:hAnsi="Calibri" w:cs="Calibri"/>
        </w:rPr>
        <w:t xml:space="preserve"> и </w:t>
      </w:r>
      <w:hyperlink r:id="rId138" w:history="1">
        <w:r>
          <w:rPr>
            <w:rFonts w:ascii="Calibri" w:hAnsi="Calibri" w:cs="Calibri"/>
            <w:color w:val="0000FF"/>
          </w:rPr>
          <w:t>49</w:t>
        </w:r>
      </w:hyperlink>
      <w:r>
        <w:rPr>
          <w:rFonts w:ascii="Calibri" w:hAnsi="Calibri" w:cs="Calibri"/>
        </w:rPr>
        <w:t xml:space="preserve"> настоящего Устава в отношении грузов.</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Title"/>
        <w:widowControl/>
        <w:jc w:val="center"/>
        <w:outlineLvl w:val="0"/>
      </w:pPr>
      <w:r>
        <w:t>Глава VII. ОТВЕТСТВЕННОСТЬ ПЕРЕВОЗЧИКОВ,</w:t>
      </w:r>
    </w:p>
    <w:p w:rsidR="00F33BD1" w:rsidRDefault="00F33BD1">
      <w:pPr>
        <w:pStyle w:val="ConsPlusTitle"/>
        <w:widowControl/>
        <w:jc w:val="center"/>
      </w:pPr>
      <w:r>
        <w:t>ВЛАДЕЛЬЦЕВ ИНФРАСТРУКТУР, ГРУЗООТПРАВИТЕЛЕЙ</w:t>
      </w:r>
    </w:p>
    <w:p w:rsidR="00F33BD1" w:rsidRDefault="00F33BD1">
      <w:pPr>
        <w:pStyle w:val="ConsPlusTitle"/>
        <w:widowControl/>
        <w:jc w:val="center"/>
      </w:pPr>
      <w:r>
        <w:t>(ОТПРАВИТЕЛЕЙ), ГРУЗОПОЛУЧАТЕЛЕЙ (ПОЛУЧАТЕЛЕЙ),</w:t>
      </w:r>
    </w:p>
    <w:p w:rsidR="00F33BD1" w:rsidRDefault="00F33BD1">
      <w:pPr>
        <w:pStyle w:val="ConsPlusTitle"/>
        <w:widowControl/>
        <w:jc w:val="center"/>
      </w:pPr>
      <w:r>
        <w:t>ПАССАЖИРОВ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Основаниями для возникновения ответственности грузоотправителя за невыполнение принятой заявки являются: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неиспользование поданных вагонов, контейнеров;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неподача вагонов, контейнеров перевозчиком по причинам, зависящим от грузоотправителя, в том числе невнесение им платы за перевозку грузов и иных причитающихся </w:t>
      </w:r>
      <w:r>
        <w:rPr>
          <w:rFonts w:ascii="Calibri" w:hAnsi="Calibri" w:cs="Calibri"/>
        </w:rPr>
        <w:lastRenderedPageBreak/>
        <w:t>перевозчику платежей, если иной порядок внесения этой платы не предусмотрен соглашением сторон;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отказ грузоотправителя от предусмотренных заявкой вагонов, контейнеров;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собственных или арендованных и предусмотренных в заявке вагонов, контейнеров по причинам, зависящим от грузоотправителя или организации, с которой у грузоотправителя заключен договор, регламентирующий обеспечение такими вагонами, контейнерами.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возникновения ответственности перевозчика за невыполнение принятой заявки является неподача грузоотправителю под погрузку вагонов, контейнеров в установленное время или подача под погрузку вагонов, контейнеров, непригодных для перевозок грузов.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и перевозчик несут ответственность за невыполнение принятой заявки в виде штрафа в следующих размерах: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грузов, перевозка которых установлена в вагонах и тоннах, - 0,1 размера минимального </w:t>
      </w:r>
      <w:hyperlink r:id="rId139" w:history="1">
        <w:r>
          <w:rPr>
            <w:rFonts w:ascii="Calibri" w:hAnsi="Calibri" w:cs="Calibri"/>
            <w:color w:val="0000FF"/>
          </w:rPr>
          <w:t>размера</w:t>
        </w:r>
      </w:hyperlink>
      <w:r>
        <w:rPr>
          <w:rFonts w:ascii="Calibri" w:hAnsi="Calibri" w:cs="Calibri"/>
        </w:rPr>
        <w:t xml:space="preserve"> оплаты труда за каждую непогруженную тонну груза;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грузов, перевозка которых установлена в контейнерах, - 0,5 размера минимального </w:t>
      </w:r>
      <w:hyperlink r:id="rId140" w:history="1">
        <w:r>
          <w:rPr>
            <w:rFonts w:ascii="Calibri" w:hAnsi="Calibri" w:cs="Calibri"/>
            <w:color w:val="0000FF"/>
          </w:rPr>
          <w:t>размера</w:t>
        </w:r>
      </w:hyperlink>
      <w:r>
        <w:rPr>
          <w:rFonts w:ascii="Calibri" w:hAnsi="Calibri" w:cs="Calibri"/>
        </w:rPr>
        <w:t xml:space="preserve">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двукратного размера минимального размера оплаты труда за каждый контейнер массой брутто свыше 10 тонн.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неподачу перевозчиком рефрижераторных вагонов, транспортеров в соответствии с принятой заявкой или за неиспользование грузоотправителем поданных рефрижераторных вагонов, транспортеров либо за отказ грузоотправителя от выделенных в установленном порядке рефрижераторных вагонов, транспортеров с перевозчика или грузоотправителя взыскивается штраф в размере 0,2 размера минимального </w:t>
      </w:r>
      <w:hyperlink r:id="rId141" w:history="1">
        <w:r>
          <w:rPr>
            <w:rFonts w:ascii="Calibri" w:hAnsi="Calibri" w:cs="Calibri"/>
            <w:color w:val="0000FF"/>
          </w:rPr>
          <w:t>размера</w:t>
        </w:r>
      </w:hyperlink>
      <w:r>
        <w:rPr>
          <w:rFonts w:ascii="Calibri" w:hAnsi="Calibri" w:cs="Calibri"/>
        </w:rPr>
        <w:t xml:space="preserve"> оплаты труда за каждую непогруженную тонну груза.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несет ответственность за неподачу вагонов, контейнеров для выполнения заявки, за исключением случаев, если неподача вагонов, контейнеров была допущена по вине грузоотправителя.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перед перевозчиком за невыполнение принятой заявки несет грузоотправитель, в том числе в случае, если обязанность по подаче данному грузоотправителю вагонов, контейнеров несет владелец железнодорожного пути необщего пользования.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также уплачивает перевозчику сбор за непредъявление грузов для перевозки на указанную в заявке железнодорожную станцию назначения в следующих размерах: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грузов, перевозка которых установлена в вагонах и тоннах, - 0,04 размера минимального </w:t>
      </w:r>
      <w:hyperlink r:id="rId142" w:history="1">
        <w:r>
          <w:rPr>
            <w:rFonts w:ascii="Calibri" w:hAnsi="Calibri" w:cs="Calibri"/>
            <w:color w:val="0000FF"/>
          </w:rPr>
          <w:t>размера</w:t>
        </w:r>
      </w:hyperlink>
      <w:r>
        <w:rPr>
          <w:rFonts w:ascii="Calibri" w:hAnsi="Calibri" w:cs="Calibri"/>
        </w:rPr>
        <w:t xml:space="preserve"> оплаты труда за каждую непогруженную тонну груза;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грузов, перевозка которых установлена в контейнерах, - 0,2 размера минимального </w:t>
      </w:r>
      <w:hyperlink r:id="rId143" w:history="1">
        <w:r>
          <w:rPr>
            <w:rFonts w:ascii="Calibri" w:hAnsi="Calibri" w:cs="Calibri"/>
            <w:color w:val="0000FF"/>
          </w:rPr>
          <w:t>размера</w:t>
        </w:r>
      </w:hyperlink>
      <w:r>
        <w:rPr>
          <w:rFonts w:ascii="Calibri" w:hAnsi="Calibri" w:cs="Calibri"/>
        </w:rPr>
        <w:t xml:space="preserve"> оплаты труда за каждый контейнер массой брутто до 5 тонн включительно, 0,4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Указанный сбор не взимается в случаях, если перевозка грузов должна была осуществляться в вагонах, контейнерах, не принадлежащих перевозчику.</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Штраф за невыполнение принятой заявки взыскивается независимо от платы за пользование вагонами, контейнерами.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грузоотправитель предупредит перевозчика о неиспользовании вагонов, контейнеров не менее чем за два дня до дня погрузки грузов, размер штрафа снижается на одну треть.</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Штраф за невыполнение принятой заявки по железнодорожным линиям, имеющим узкую колею, взыскивается в размере 50 процентов штрафа, размер которого установлен настоящей статьей.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неправомерного отказа в согласовании заявки, поданной в соответствии с требованиями настоящего Устава и правил перевозок грузов железнодорожным транспортом, перевозчик несет ответственность, предусмотренную договором об организации перевозок грузов.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Статья 95. Перевозчик несет </w:t>
      </w:r>
      <w:hyperlink r:id="rId144" w:history="1">
        <w:r>
          <w:rPr>
            <w:rFonts w:ascii="Calibri" w:hAnsi="Calibri" w:cs="Calibri"/>
            <w:color w:val="0000FF"/>
          </w:rPr>
          <w:t>ответственность</w:t>
        </w:r>
      </w:hyperlink>
      <w:r>
        <w:rPr>
          <w:rFonts w:ascii="Calibri" w:hAnsi="Calibri" w:cs="Calibri"/>
        </w:rPr>
        <w:t xml:space="preserve"> за несохранность груза, грузобагажа после принятия его для перевозки и хранения и до выдачи его грузополучателю (получателю), если не докажет, что утрата, недостача или повреждение (порча) груза, грузобагажа произошли вследствие обстоятельств, которые перевозчик не мог предотвратить или устранить по не зависящим от него причинам, в частности вследствие: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причин, зависящих от грузоотправителя (отправителя) или грузополучателя (получателя);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особых естественных свойств перевозимых груза,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недостатков тары или упаковки, которые не могли быть замечены при наружном осмотре груза, грузобагажа при приеме груза, грузобагажа для перевозки, либо применения тары, упаковки, не соответствующих свойствам груза, грузобагажа или принятым стандартам, при отсутствии следов повреждения тары, упаковки в пути;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сдачи для перевозки груза, грузобагажа, влажность которых превышает установленную норму.</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Перевозчик в порядке, установленном законодательством Российской Федерации, возмещает ущерб, причиненный при перевозке груза, в следующих размерах: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размере стоимости утраченного или недостающего груза в случае его утраты или недостачи;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размере суммы, на которую понизилась стоимость груза, в случае его повреждения (порчи) или в размере его стоимости при невозможности восстановить поврежденный груз;</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размере объявленной стоимости груза, сданного для перевозки с объявлением его ценности, в случае его утраты;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размере доли объявленной стоимости груза, соответствующей недостающей или поврежденной (испорченной) части груза, сданного для перевозки с объявлением его ценности, в случае недостачи или повреждения (порчи) груза.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груза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Наряду с возмещением ущерба в размерах, установленных настоящей статьей, перевозчик возвращает взысканную плату за перевозку груза и иные причитающиеся перевозчику платежи пропорционально количеству утраченного, недостающего или поврежденного (испорченного) груза, если данная плата не входит в стоимость такого груза.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97. За просрочку доставки грузов или не принадлежащих перевозчику порожних вагонов, контейнеров перевозчик (при перевозках в прямом смешанном сообщении - перевозчик соответствующего вида транспорта, выдавший груз) уплачивает пени в размере девяти процентов платы за перевозку грузов, доставку каждого порожнего вагона, контейнера за каждые сутки просрочки (неполные сутки считаются за полные), но не более чем в размере платы за перевозку данных грузов, доставку каждого порожнего вагона, контейнера, если не докажет, что просрочка произошла вследствие предусмотренных частью первой </w:t>
      </w:r>
      <w:hyperlink r:id="rId145" w:history="1">
        <w:r>
          <w:rPr>
            <w:rFonts w:ascii="Calibri" w:hAnsi="Calibri" w:cs="Calibri"/>
            <w:color w:val="0000FF"/>
          </w:rPr>
          <w:t>статьи 29</w:t>
        </w:r>
      </w:hyperlink>
      <w:r>
        <w:rPr>
          <w:rFonts w:ascii="Calibri" w:hAnsi="Calibri" w:cs="Calibri"/>
        </w:rPr>
        <w:t xml:space="preserve"> настоящего Устава обстоятельств.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соответствующего вида транспорта, выдавший груз, вправе предъявить требование о возмещении убытков к перевозчику другого вида транспорта или осуществляющей перевалку грузов организации, по вине которых допущена просрочка.</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первой статьи 98 см. </w:t>
      </w:r>
      <w:hyperlink r:id="rId146"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98. За искажение в транспортной железнодорожной накладной наименований грузов, особых отметок, сведений о грузах, об их свойствах, в результате чего снижается стоимость перевозок грузов или возможно возникновение обстоятельств, влияющих на безопасность движения и эксплуатации железнодорожного транспорта, а также за отправление запрещенных для перевозок железнодорожным транспортом грузов грузоотправители уплачивают перевозчику </w:t>
      </w:r>
      <w:r>
        <w:rPr>
          <w:rFonts w:ascii="Calibri" w:hAnsi="Calibri" w:cs="Calibri"/>
        </w:rPr>
        <w:lastRenderedPageBreak/>
        <w:t>штраф в размере пятикратной платы за перевозку таких грузов на все расстояние их перевозки независимо от возмещения вызванных данным обстоятельством убытков перевозчика.</w:t>
      </w:r>
    </w:p>
    <w:p w:rsidR="00F33BD1" w:rsidRDefault="00F33BD1">
      <w:pPr>
        <w:autoSpaceDE w:val="0"/>
        <w:autoSpaceDN w:val="0"/>
        <w:adjustRightInd w:val="0"/>
        <w:spacing w:after="0" w:line="240" w:lineRule="auto"/>
        <w:ind w:firstLine="540"/>
        <w:jc w:val="both"/>
        <w:rPr>
          <w:rFonts w:ascii="Calibri" w:hAnsi="Calibri" w:cs="Calibri"/>
        </w:rPr>
      </w:pPr>
      <w:hyperlink r:id="rId147" w:history="1">
        <w:r>
          <w:rPr>
            <w:rFonts w:ascii="Calibri" w:hAnsi="Calibri" w:cs="Calibri"/>
            <w:color w:val="0000FF"/>
          </w:rPr>
          <w:t>Порядок</w:t>
        </w:r>
      </w:hyperlink>
      <w:r>
        <w:rPr>
          <w:rFonts w:ascii="Calibri" w:hAnsi="Calibri" w:cs="Calibri"/>
        </w:rPr>
        <w:t xml:space="preserve"> оформления и взыскания штрафов устанавливается правилами перевозок грузов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99. В случае использования вагонов, контейнеров для перевозок грузов без согласия их владельцев грузоотправителями, грузополучателями, владельцами железнодорожных путей необщего пользования, обслуживающими грузополучателей, грузоотправителей своими локомотивами, а также в случае самовольного использования перевозчиком вагонов, контейнеров, принадлежащих грузоотправителям, грузополучателям, иным юридическим лицам, индивидуальным предпринимателям (в том числе на праве аренды), виновные физические или юридические лица уплачивают в десятикратном размере штрафы, установленные </w:t>
      </w:r>
      <w:hyperlink r:id="rId148" w:history="1">
        <w:r>
          <w:rPr>
            <w:rFonts w:ascii="Calibri" w:hAnsi="Calibri" w:cs="Calibri"/>
            <w:color w:val="0000FF"/>
          </w:rPr>
          <w:t>статьями 100</w:t>
        </w:r>
      </w:hyperlink>
      <w:r>
        <w:rPr>
          <w:rFonts w:ascii="Calibri" w:hAnsi="Calibri" w:cs="Calibri"/>
        </w:rPr>
        <w:t xml:space="preserve"> и </w:t>
      </w:r>
      <w:hyperlink r:id="rId149" w:history="1">
        <w:r>
          <w:rPr>
            <w:rFonts w:ascii="Calibri" w:hAnsi="Calibri" w:cs="Calibri"/>
            <w:color w:val="0000FF"/>
          </w:rPr>
          <w:t>101</w:t>
        </w:r>
      </w:hyperlink>
      <w:r>
        <w:rPr>
          <w:rFonts w:ascii="Calibri" w:hAnsi="Calibri" w:cs="Calibri"/>
        </w:rPr>
        <w:t xml:space="preserve"> настоящего Устава за задержку вагонов, контейнеров.</w:t>
      </w: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второй статьи 99 см. </w:t>
      </w:r>
      <w:hyperlink r:id="rId150"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задержку вагонов, контейнеров, принадлежащих перевозчикам, под погрузкой, выгрузкой грузов в местах общего и необщего пользования, включая железнодорожные пути необщего пользования, более чем на двадцать четыре часа по истечении технологических сроков оборота вагонов, контейнеров, установленных договорами на подачу и уборку вагонов или договорами на эксплуатацию железнодорожных путей необщего пользования, либо по истечении тридцати шести часов с момента подачи вагонов, контейнеров под погрузку, выгрузку грузов локомотивами перевозчика грузоотправители, грузополучатели, владельцы железнодорожных путей необщего пользования уплачивают перевозчику в десятикратном размере штрафы, установленные </w:t>
      </w:r>
      <w:hyperlink r:id="rId151" w:history="1">
        <w:r>
          <w:rPr>
            <w:rFonts w:ascii="Calibri" w:hAnsi="Calibri" w:cs="Calibri"/>
            <w:color w:val="0000FF"/>
          </w:rPr>
          <w:t>статьями 100</w:t>
        </w:r>
      </w:hyperlink>
      <w:r>
        <w:rPr>
          <w:rFonts w:ascii="Calibri" w:hAnsi="Calibri" w:cs="Calibri"/>
        </w:rPr>
        <w:t xml:space="preserve"> и </w:t>
      </w:r>
      <w:hyperlink r:id="rId152" w:history="1">
        <w:r>
          <w:rPr>
            <w:rFonts w:ascii="Calibri" w:hAnsi="Calibri" w:cs="Calibri"/>
            <w:color w:val="0000FF"/>
          </w:rPr>
          <w:t>101</w:t>
        </w:r>
      </w:hyperlink>
      <w:r>
        <w:rPr>
          <w:rFonts w:ascii="Calibri" w:hAnsi="Calibri" w:cs="Calibri"/>
        </w:rPr>
        <w:t xml:space="preserve"> настоящего Устава, без внесения при этом платы за пользование вагонами, контейнерами.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100. За задержку вагонов в случаях, предусмотренных </w:t>
      </w:r>
      <w:hyperlink r:id="rId153" w:history="1">
        <w:r>
          <w:rPr>
            <w:rFonts w:ascii="Calibri" w:hAnsi="Calibri" w:cs="Calibri"/>
            <w:color w:val="0000FF"/>
          </w:rPr>
          <w:t>статьями 47</w:t>
        </w:r>
      </w:hyperlink>
      <w:r>
        <w:rPr>
          <w:rFonts w:ascii="Calibri" w:hAnsi="Calibri" w:cs="Calibri"/>
        </w:rPr>
        <w:t xml:space="preserve"> и </w:t>
      </w:r>
      <w:hyperlink r:id="rId154" w:history="1">
        <w:r>
          <w:rPr>
            <w:rFonts w:ascii="Calibri" w:hAnsi="Calibri" w:cs="Calibri"/>
            <w:color w:val="0000FF"/>
          </w:rPr>
          <w:t>99</w:t>
        </w:r>
      </w:hyperlink>
      <w:r>
        <w:rPr>
          <w:rFonts w:ascii="Calibri" w:hAnsi="Calibri" w:cs="Calibri"/>
        </w:rPr>
        <w:t xml:space="preserve"> настоящего Устава, с грузоотправителя, грузополучателя перевозчиком за каждый час простоя каждого вагона взыскивается штраф в размере 0,2 размера минимального </w:t>
      </w:r>
      <w:hyperlink r:id="rId155" w:history="1">
        <w:r>
          <w:rPr>
            <w:rFonts w:ascii="Calibri" w:hAnsi="Calibri" w:cs="Calibri"/>
            <w:color w:val="0000FF"/>
          </w:rPr>
          <w:t>размера</w:t>
        </w:r>
      </w:hyperlink>
      <w:r>
        <w:rPr>
          <w:rFonts w:ascii="Calibri" w:hAnsi="Calibri" w:cs="Calibri"/>
        </w:rPr>
        <w:t xml:space="preserve"> оплаты труда.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задержку по вине перевозчика подачи вагонов под погрузку и выгрузку грузов или на железнодорожные выставочные пути, а также за задержку уборки вагонов с мест погрузки и выгрузки грузов на железнодорожных путях необщего пользования или с железнодорожных выставочных путей в случае, если уборка вагонов осуществляется локомотивами перевозчика, либо за задержку по вине перевозчика приема вагонов с железнодорожных путей необщего пользования перевозчик уплачивает грузоотправителю, грузополучателю штраф в размере 0,2 размера минимального </w:t>
      </w:r>
      <w:hyperlink r:id="rId156" w:history="1">
        <w:r>
          <w:rPr>
            <w:rFonts w:ascii="Calibri" w:hAnsi="Calibri" w:cs="Calibri"/>
            <w:color w:val="0000FF"/>
          </w:rPr>
          <w:t>размера</w:t>
        </w:r>
      </w:hyperlink>
      <w:r>
        <w:rPr>
          <w:rFonts w:ascii="Calibri" w:hAnsi="Calibri" w:cs="Calibri"/>
        </w:rPr>
        <w:t xml:space="preserve"> оплаты труда за каждый час задержки каждого вагона. Штраф начисляется за все время задержки с момента нарушения предусмотренных соответствующими договорами сроков подачи, уборки вагонов.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 задержку цистерн, цементовозов, бункерных полувагонов, минераловозов и других специализированных вагонов размер штрафа, предусмотренный в настоящей статье, увеличивается в два раза, за задержку рефрижераторных вагонов и транспортеров - в три раза.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Задержка вагонов менее чем на пятнадцать минут в расчет не принимается, задержка вагонов от пятнадцати минут до одного часа принимается за полный час.</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101. За каждый час задержки универсального контейнера в случаях, предусмотренных </w:t>
      </w:r>
      <w:hyperlink r:id="rId157" w:history="1">
        <w:r>
          <w:rPr>
            <w:rFonts w:ascii="Calibri" w:hAnsi="Calibri" w:cs="Calibri"/>
            <w:color w:val="0000FF"/>
          </w:rPr>
          <w:t>статьями 47</w:t>
        </w:r>
      </w:hyperlink>
      <w:r>
        <w:rPr>
          <w:rFonts w:ascii="Calibri" w:hAnsi="Calibri" w:cs="Calibri"/>
        </w:rPr>
        <w:t xml:space="preserve"> и </w:t>
      </w:r>
      <w:hyperlink r:id="rId158" w:history="1">
        <w:r>
          <w:rPr>
            <w:rFonts w:ascii="Calibri" w:hAnsi="Calibri" w:cs="Calibri"/>
            <w:color w:val="0000FF"/>
          </w:rPr>
          <w:t>99</w:t>
        </w:r>
      </w:hyperlink>
      <w:r>
        <w:rPr>
          <w:rFonts w:ascii="Calibri" w:hAnsi="Calibri" w:cs="Calibri"/>
        </w:rPr>
        <w:t xml:space="preserve"> настоящего Устава, грузоотправители, грузополучатели уплачивают перевозчику штраф в размере: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0,01 размера минимального </w:t>
      </w:r>
      <w:hyperlink r:id="rId159" w:history="1">
        <w:r>
          <w:rPr>
            <w:rFonts w:ascii="Calibri" w:hAnsi="Calibri" w:cs="Calibri"/>
            <w:color w:val="0000FF"/>
          </w:rPr>
          <w:t>размера</w:t>
        </w:r>
      </w:hyperlink>
      <w:r>
        <w:rPr>
          <w:rFonts w:ascii="Calibri" w:hAnsi="Calibri" w:cs="Calibri"/>
        </w:rPr>
        <w:t xml:space="preserve"> оплаты труда за контейнер массой брутто менее 5 тонн;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0,04 размера минимального размера оплаты труда за контейнер массой брутто от 5 до 10 тонн включительно;</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0,1 размера минимального размера оплаты труда за контейнер массой брутто свыше 10 тонн.</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запроса о проверке конституционности положений части первой статьи 102 см. </w:t>
      </w:r>
      <w:hyperlink r:id="rId160" w:history="1">
        <w:r>
          <w:rPr>
            <w:rFonts w:ascii="Calibri" w:hAnsi="Calibri" w:cs="Calibri"/>
            <w:color w:val="0000FF"/>
          </w:rPr>
          <w:t>Определение</w:t>
        </w:r>
      </w:hyperlink>
      <w:r>
        <w:rPr>
          <w:rFonts w:ascii="Calibri" w:hAnsi="Calibri" w:cs="Calibri"/>
        </w:rPr>
        <w:t xml:space="preserve"> Конституционного Суда РФ от 02.02.2006 N 17-О.</w:t>
      </w:r>
    </w:p>
    <w:p w:rsidR="00F33BD1" w:rsidRDefault="00F33BD1">
      <w:pPr>
        <w:pStyle w:val="ConsPlusNonformat"/>
        <w:widowControl/>
        <w:pBdr>
          <w:top w:val="single" w:sz="6" w:space="0" w:color="auto"/>
        </w:pBdr>
        <w:rPr>
          <w:sz w:val="2"/>
          <w:szCs w:val="2"/>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За превышение грузоподъемности (перегруз) вагона, контейнера грузоотправитель (отправитель) уплачивает перевозчику штраф в размере пятикратной платы за перевозку фактической массы данного груза (грузобагажа).</w:t>
      </w:r>
    </w:p>
    <w:p w:rsidR="00F33BD1" w:rsidRDefault="00F33BD1">
      <w:pPr>
        <w:autoSpaceDE w:val="0"/>
        <w:autoSpaceDN w:val="0"/>
        <w:adjustRightInd w:val="0"/>
        <w:spacing w:after="0" w:line="240" w:lineRule="auto"/>
        <w:ind w:firstLine="540"/>
        <w:jc w:val="both"/>
        <w:rPr>
          <w:rFonts w:ascii="Calibri" w:hAnsi="Calibri" w:cs="Calibri"/>
        </w:rPr>
      </w:pPr>
      <w:hyperlink r:id="rId161" w:history="1">
        <w:r>
          <w:rPr>
            <w:rFonts w:ascii="Calibri" w:hAnsi="Calibri" w:cs="Calibri"/>
            <w:color w:val="0000FF"/>
          </w:rPr>
          <w:t>Порядок</w:t>
        </w:r>
      </w:hyperlink>
      <w:r>
        <w:rPr>
          <w:rFonts w:ascii="Calibri" w:hAnsi="Calibri" w:cs="Calibri"/>
        </w:rPr>
        <w:t xml:space="preserve"> оформления и взыскания штрафов устанавливается правилами перевозок грузов железнодорожным транспортом и </w:t>
      </w:r>
      <w:hyperlink r:id="rId162"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103. В случае, если перевозчиком поданы с согласия грузоотправителя под погрузку порожние неочищенные вагоны, контейнеры, вагоны с открытыми люками, дверьми, неснятыми приспособлениями для крепления грузов, перевозчик должен возместить грузоотправителю затраты на выполненные им соответствующие работы, на которые грузоотправителю предоставляется перевозчиком время, определенное соглашением сторон.</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грузополучателем требований, установленных </w:t>
      </w:r>
      <w:hyperlink r:id="rId163" w:history="1">
        <w:r>
          <w:rPr>
            <w:rFonts w:ascii="Calibri" w:hAnsi="Calibri" w:cs="Calibri"/>
            <w:color w:val="0000FF"/>
          </w:rPr>
          <w:t>статьей 44</w:t>
        </w:r>
      </w:hyperlink>
      <w:r>
        <w:rPr>
          <w:rFonts w:ascii="Calibri" w:hAnsi="Calibri" w:cs="Calibri"/>
        </w:rPr>
        <w:t xml:space="preserve"> настоящего Устава, грузополучатель уплачивает перевозчику штраф в </w:t>
      </w:r>
      <w:hyperlink r:id="rId164" w:history="1">
        <w:r>
          <w:rPr>
            <w:rFonts w:ascii="Calibri" w:hAnsi="Calibri" w:cs="Calibri"/>
            <w:color w:val="0000FF"/>
          </w:rPr>
          <w:t>размере</w:t>
        </w:r>
      </w:hyperlink>
      <w:r>
        <w:rPr>
          <w:rFonts w:ascii="Calibri" w:hAnsi="Calibri" w:cs="Calibri"/>
        </w:rPr>
        <w:t xml:space="preserve"> сорока пяти и пятнадцати размеров минимального размера оплаты труда соответственно за вагон и контейнер. Перевозчик несет ответственность в таких же размерах в случае подачи грузоотправителю без его согласия под погрузку порожних неочищенных вагонов, контейнеров.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104. При повреждении или утрате предоставленных перевозчиком вагонов, контейнеров или их узлов и деталей грузоотправители, грузополучатели обязаны их отремонтировать либо возместить перевозчику стоимость ремонта или фактическую стоимость поврежденных или утраченных вагонов, контейнеров или их узлов и деталей. Кроме того, грузоотправители, грузополучатели возмещают перевозчику убытки, понесенные им вследствие повреждения или утраты вагонов, контейнеров.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105. При повреждении или утрате перевозчиком принадлежащих грузоотправителям, грузополучателям, другим юридическим или физическим лицам вагонов, контейнеров или их узлов и деталей перевозчик такие вагоны, контейнеры обязан отремонтировать либо возместить владельцу вагонов, контейнеров стоимость ремонта или фактическую стоимость поврежденных или утраченных вагонов, контейнеров или их узлов и деталей. Кроме того, перевозчик возмещает убытки, понесенные владельцами вагонов, контейнеров вследствие их повреждения или утраты.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утрате перевозчиком вагонов, контейнеров, принадлежащих грузоотправителям, грузополучателям, другим юридическим или физическим лицам, перевозчик по их требованию обязан предоставить соответствующие вагоны, контейнеры во временное бесплатное пользование и в случае невозвращения владельцам утраченных вагонов, контейнеров по истечении трех месяцев передать предоставленные во временное бесплатное пользование вагоны, контейнеры в собственность грузоотправителей, грузополучателей, других юридических или физических лиц. Передача указанных вагонов, контейнеров осуществляется с согласия собственника утраченных вагонов, контейнеров.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После прибытия груза, грузобагажа на железнодорожную станцию назначения и уведомления перевозчиком грузополучателя (получателя) о прибытии груза, грузобагажа в его адрес ответственность за расчеты за перевозку возлагается на грузополучателя (получателя).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груз, багаж, грузобагаж прибыли на железнодорожную станцию назначения и грузополучатель, пассажир, получатель отсутствуют, а также отсутствует возможность уведомления их о прибытии груза, багажа, грузобагажа, предусмотренную настоящим Уставом ответственность перед перевозчиком за окончательные расчеты за данную перевозку несут грузоотправитель, пассажир, отправитель после получения ими уведомления об указанных обстоятельствах в письменной форме от перевозчика.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Статья 107. Перевозчик несет ответственность за несохранность багажа после принятия его для перевозки и до выдачи его пассажиру,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 в том числе обстоятельств, указанных в </w:t>
      </w:r>
      <w:hyperlink r:id="rId165" w:history="1">
        <w:r>
          <w:rPr>
            <w:rFonts w:ascii="Calibri" w:hAnsi="Calibri" w:cs="Calibri"/>
            <w:color w:val="0000FF"/>
          </w:rPr>
          <w:t>статье 95</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Ущерб, причиненный при перевозке багажа, возмещается перевозчиком в случае: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утраты или недостачи багажа в размере стоимости утраченного или недостающего 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повреждения (порчи) багажа в размере суммы, на которую понизилась его стоимость, при невозможности восстановления поврежденного багажа в размере его стоимости;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утраты багажа, сданного для перевозки с объявлением его ценности, в размере объявленной стоимости 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багажа определяется исходя из его цены, указанной в счете продавца или предусмотренной договором, а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наряду с возмещением ущерба, вызванного утратой, недостачей или повреждением (порчей) багажа, возвращает пассажиру, получателю плату за перевозку багажа, а также иные причитающиеся пассажиру, получателю платежи, взысканные за перевозку утраченного, недостающего или поврежденного (испорченного) багажа.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108. 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первой </w:t>
      </w:r>
      <w:hyperlink r:id="rId166" w:history="1">
        <w:r>
          <w:rPr>
            <w:rFonts w:ascii="Calibri" w:hAnsi="Calibri" w:cs="Calibri"/>
            <w:color w:val="0000FF"/>
          </w:rPr>
          <w:t>статьи 29</w:t>
        </w:r>
      </w:hyperlink>
      <w:r>
        <w:rPr>
          <w:rFonts w:ascii="Calibri" w:hAnsi="Calibri" w:cs="Calibri"/>
        </w:rPr>
        <w:t xml:space="preserve"> настоящего Устава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Просрочка доставки багажа исчисляется с 24 часов суток, когда должен прибыть багаж.</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задержки багажа и грузобагажа таможенными органами или иными органами государственного контроля (надзора) срок доставки багажа и грузобагажа, предусмотренный </w:t>
      </w:r>
      <w:hyperlink r:id="rId167" w:history="1">
        <w:r>
          <w:rPr>
            <w:rFonts w:ascii="Calibri" w:hAnsi="Calibri" w:cs="Calibri"/>
            <w:color w:val="0000FF"/>
          </w:rPr>
          <w:t>правилами</w:t>
        </w:r>
      </w:hyperlink>
      <w:r>
        <w:rPr>
          <w:rFonts w:ascii="Calibri" w:hAnsi="Calibri" w:cs="Calibri"/>
        </w:rPr>
        <w:t xml:space="preserve"> перевозок пассажиров, багажа и грузобагажа железнодорожным транспортом, увеличивается на период указанной задержки.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109. За утрату, недостачу или повреждение (порчу) грузобагажа, за просрочку доставки грузобагажа перевозчик несет ответственность в порядке, установленном настоящим </w:t>
      </w:r>
      <w:hyperlink r:id="rId168" w:history="1">
        <w:r>
          <w:rPr>
            <w:rFonts w:ascii="Calibri" w:hAnsi="Calibri" w:cs="Calibri"/>
            <w:color w:val="0000FF"/>
          </w:rPr>
          <w:t>Уставом</w:t>
        </w:r>
      </w:hyperlink>
      <w:r>
        <w:rPr>
          <w:rFonts w:ascii="Calibri" w:hAnsi="Calibri" w:cs="Calibri"/>
        </w:rPr>
        <w:t>, как за утрату, недостачу или повреждение (порчу) багажа, а также как за просрочку доставки багажа.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110. За задержку отправления поезда или за опоздание поезда на железнодорожную станцию назначения, за исключением перевозок в пригородном сообщении, перевозчик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произошли вследствие обстоятельств непреодолимой силы, устранения угрожающей жизни или здоровью пассажира неисправности транспортных средств, возникшей не по вине перевозчика, или иных не зависящих от перевозчика обстоятельств.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уплаты штрафа определяется </w:t>
      </w:r>
      <w:hyperlink r:id="rId169"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Пассажир также вправе потребовать возмещения иных причиненных ему убытков в порядке, установленном законодательством Российской Федерации.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За искажение наименования багажа, грузобагажа, а также сведений о свойствах багажа, грузобагажа, при перевозке которых требуются особые меры предосторожности, отправитель грузобагажа, пассажир уплачивают штраф в размере двукратной стоимости платы за перевозку багажа,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За искажение в заявлении на отправку грузобагажа массы грузобагажа (при повагонной отправке), за отправление в сданных для перевозки багаже, грузобагаже предметов, перевозка которых в качестве багажа, грузобагажа запрещена, отправитель грузобагажа, пассажир уплачивают штраф в размере десятикратной стоимости платы за перевозку багажа, грузобагажа, если в соответствии с законодательством Российской Федерации перевозка таких предметов не влечет за собой </w:t>
      </w:r>
      <w:hyperlink r:id="rId170" w:history="1">
        <w:r>
          <w:rPr>
            <w:rFonts w:ascii="Calibri" w:hAnsi="Calibri" w:cs="Calibri"/>
            <w:color w:val="0000FF"/>
          </w:rPr>
          <w:t>административную</w:t>
        </w:r>
      </w:hyperlink>
      <w:r>
        <w:rPr>
          <w:rFonts w:ascii="Calibri" w:hAnsi="Calibri" w:cs="Calibri"/>
        </w:rPr>
        <w:t xml:space="preserve"> или уголовную ответственность.</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112. При полной или частичной утрате, повреждении (порче) пассажиром имущества железнодорожного транспорта, в том числе предоставленного ему в пользование в процессе перевозки, с пассажира взимается стоимость утраченного или поврежденного (испорченного) имущества в порядке, установленном законодательством Российской Федерации.</w:t>
      </w:r>
    </w:p>
    <w:p w:rsidR="00F33BD1" w:rsidRDefault="00F33BD1">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07.07.2003 N 122-ФЗ)</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113. Перевозчик несет ответственность за вред, причиненный жизни или здоровью пассажира, в соответствии с </w:t>
      </w:r>
      <w:hyperlink r:id="rId172" w:history="1">
        <w:r>
          <w:rPr>
            <w:rFonts w:ascii="Calibri" w:hAnsi="Calibri" w:cs="Calibri"/>
            <w:color w:val="0000FF"/>
          </w:rPr>
          <w:t>законодательством</w:t>
        </w:r>
      </w:hyperlink>
      <w:r>
        <w:rPr>
          <w:rFonts w:ascii="Calibri" w:hAnsi="Calibri" w:cs="Calibri"/>
        </w:rPr>
        <w:t xml:space="preserve"> Российской Федерации. Обязательное и добровольное страхование жизни и здоровья пассажира на период проезда на железнодорожном транспорте осуществляется в соответствии с законодательством Российской Федерации.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114. Любые соглашения перевозчика с грузоотправителями (отправителями), грузополучателями (получателями) или пассажирами, имеющие целью ограничить либо устранить ответственность, возложенную на перевозчика, грузоотправителей (отправителей), грузополучателей (получателей) или пассажиров, считаются недействительными, если иное не предусмотрено настоящим </w:t>
      </w:r>
      <w:hyperlink r:id="rId173" w:history="1">
        <w:r>
          <w:rPr>
            <w:rFonts w:ascii="Calibri" w:hAnsi="Calibri" w:cs="Calibri"/>
            <w:color w:val="0000FF"/>
          </w:rPr>
          <w:t>Уставом</w:t>
        </w:r>
      </w:hyperlink>
      <w:r>
        <w:rPr>
          <w:rFonts w:ascii="Calibri" w:hAnsi="Calibri" w:cs="Calibri"/>
        </w:rPr>
        <w:t>, а любые отметки об этом в перевозочных документах, не предусмотренные настоящим Уставом или иными нормативными правовыми актами Российской Федерации, не имеют силы.</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115. При неисполнении или ненадлежащем исполнении своих обязательств по договору об оказании услуг по использованию инфраструктуры владелец инфраструктуры возмещает перевозчику реальный ущерб, причиненный такими неисполнением или ненадлежащим исполнением.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перевозок пассажиров, грузов, багажа, грузобагажа с участием нескольких инфраструктур ответственность перед перевозчиком несет владелец инфраструктуры, виновный в неисполнении или ненадлежащем исполнении своих обязательств, связанных с указанными перевозками.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или ненадлежащем исполнении перевозчиком своих обязательств по договору об оказании услуг по использованию инфраструктуры перевозчик возмещает владельцу инфраструктуры реальный ущерб, причиненный такими неисполнением или ненадлежащим исполнением.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Ущерб, причиненный третьим лицам в связи с неисполнением или ненадлежащим исполнением обязательств владельцем инфраструктуры и (или) перевозчиком, возмещается последними в порядке и в размерах, которые предусмотрены законодательством Российской Федерации.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116. Грузоотправитель освобождается от уплаты штрафа за невыполнение принятой перевозчиком заявки, задержку подачи вагонов, контейнеров вследствие: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прекращения или ограничения погрузки грузов в случаях, предусмотренных </w:t>
      </w:r>
      <w:hyperlink r:id="rId174" w:history="1">
        <w:r>
          <w:rPr>
            <w:rFonts w:ascii="Calibri" w:hAnsi="Calibri" w:cs="Calibri"/>
            <w:color w:val="0000FF"/>
          </w:rPr>
          <w:t>статьей 29</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при которых запрещено выполнять операции по погрузке, выгрузке грузов, а также аварии у грузоотправителя, в результате которой прекращено осуществление основной производственной деятельности грузоотправителя;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неиспользования вагонов, контейнеров, поданных грузоотправителю сверх указанных в принятой заявке без предварительного согласия грузоотправителя;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выполнения заявки (в тоннах).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грузоотправитель в результате уплотненной загрузки вагонов, контейнеров по согласованию с перевозчиком использует меньшее количество вагонов, контейнеров, чем предусмотрено заявкой, штраф за неиспользование соответствующего количества вагонов, контейнеров не взыскивается.</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117. Перевозчик освобождается от уплаты штрафа за невыполнение принятой заявки вследствие: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 непреодолимой силы, военных действий;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прекращения или ограничения погрузки грузов в случаях, предусмотренных </w:t>
      </w:r>
      <w:hyperlink r:id="rId175" w:history="1">
        <w:r>
          <w:rPr>
            <w:rFonts w:ascii="Calibri" w:hAnsi="Calibri" w:cs="Calibri"/>
            <w:color w:val="0000FF"/>
          </w:rPr>
          <w:t>статьей 29</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неподачи перевозчиком вагонов, контейнеров по причине невнесения грузоотправителем платы за перевозку грузов и иных причитающихся перевозчику платежей за осуществленные перевозки грузов, за исключением случаев, предусмотренных в части первой </w:t>
      </w:r>
      <w:hyperlink r:id="rId176" w:history="1">
        <w:r>
          <w:rPr>
            <w:rFonts w:ascii="Calibri" w:hAnsi="Calibri" w:cs="Calibri"/>
            <w:color w:val="0000FF"/>
          </w:rPr>
          <w:t>статьи 29</w:t>
        </w:r>
      </w:hyperlink>
      <w:r>
        <w:rPr>
          <w:rFonts w:ascii="Calibri" w:hAnsi="Calibri" w:cs="Calibri"/>
        </w:rPr>
        <w:t xml:space="preserve"> настоящего Устава;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неподачи под погрузку не принадлежащих перевозчику вагонов, контейнеров по причинам, зависящим от грузоотправителя или от организаций, с которыми последний связан договором, регламентирующим обеспечение такими вагонами, контейнерами.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задержки грузоотправителем вагонов, контейнеров в связи с погрузкой, выгрузкой грузов, очисткой и промывкой вагонов, контейнеров перевозчик освобождается от уплаты штрафа за неподачу такому грузоотправителю того количества вагонов, контейнеров, которое задержано и не может быть подано для погрузки грузов по указанной причине.</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118. Перевозчик освобождается от ответственности за утрату, недостачу или повреждение (порчу) принятого для перевозки груза, грузобагажа (при повагонной отправке) в случае, если: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 грузобагаж прибыли в исправных вагоне, контейнере с исправными запорно-пломбировочными устройствами, установленными грузоотправителем, либо исправных вагоне, контейнере без перегрузки в пути следования с исправной защитной маркировкой или исправной увязкой, а также при отсутствии признаков, свидетельствующих о несохранности груза,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недостача или повреждение (порча) груза произошли вследствие естественных причин, связанных с перевозкой груза в открытом железнодорожном подвижном составе;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перевозка груза, грузобагажа осуществлялась в сопровождении представителя грузоотправителя (отправителя) или грузополучателя (получателя);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недостача груза, грузобагажа не превышает </w:t>
      </w:r>
      <w:hyperlink r:id="rId177" w:history="1">
        <w:r>
          <w:rPr>
            <w:rFonts w:ascii="Calibri" w:hAnsi="Calibri" w:cs="Calibri"/>
            <w:color w:val="0000FF"/>
          </w:rPr>
          <w:t>норму естественной убыли</w:t>
        </w:r>
      </w:hyperlink>
      <w:r>
        <w:rPr>
          <w:rFonts w:ascii="Calibri" w:hAnsi="Calibri" w:cs="Calibri"/>
        </w:rPr>
        <w:t xml:space="preserve"> и значение предельного расхождения в результатах определения массы нетто груза,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утрата, недостача или повреждение (порча) груза, грузобагажа произошли в результате последствий, вызванных недостоверными, неточными или неполными сведениями, указанными грузоотправителем, отправителем в транспортной железнодорожной накладной, заявлении на отправку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грузобагаж прибыл в исправных таре или упаковке;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перевозка продовольственных и </w:t>
      </w:r>
      <w:hyperlink r:id="rId178" w:history="1">
        <w:r>
          <w:rPr>
            <w:rFonts w:ascii="Calibri" w:hAnsi="Calibri" w:cs="Calibri"/>
            <w:color w:val="0000FF"/>
          </w:rPr>
          <w:t>скоропортящихся</w:t>
        </w:r>
      </w:hyperlink>
      <w:r>
        <w:rPr>
          <w:rFonts w:ascii="Calibri" w:hAnsi="Calibri" w:cs="Calibri"/>
        </w:rPr>
        <w:t xml:space="preserve"> грузов осуществлялась как перевозка грузобагажа под ответственность отправителя, если они были доставлены в срок.</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в настоящей статье случаях перевозчик несет ответственность за несохранность груза, если предъявитель претензии докажет, в том числе при необходимости с привлечением независимых экспертов и в порядке, установленном </w:t>
      </w:r>
      <w:hyperlink r:id="rId179" w:history="1">
        <w:r>
          <w:rPr>
            <w:rFonts w:ascii="Calibri" w:hAnsi="Calibri" w:cs="Calibri"/>
            <w:color w:val="0000FF"/>
          </w:rPr>
          <w:t>статьей 42</w:t>
        </w:r>
      </w:hyperlink>
      <w:r>
        <w:rPr>
          <w:rFonts w:ascii="Calibri" w:hAnsi="Calibri" w:cs="Calibri"/>
        </w:rPr>
        <w:t xml:space="preserve"> настоящего Устава, что утрата, недостача или повреждение (порча) груза произошли по вине перевозчика.</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Title"/>
        <w:widowControl/>
        <w:jc w:val="center"/>
        <w:outlineLvl w:val="0"/>
      </w:pPr>
      <w:r>
        <w:t>Глава VIII. АКТЫ, ПРЕТЕНЗИИ, ИСКИ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119. Обстоятельства, являющиеся основанием для возникновения ответственности перевозчика, грузоотправителя (отправителя), грузополучателя (получателя), других юридических лиц или индивидуальных предпринимателей, а также пассажира при осуществлении перевозок </w:t>
      </w:r>
      <w:r>
        <w:rPr>
          <w:rFonts w:ascii="Calibri" w:hAnsi="Calibri" w:cs="Calibri"/>
        </w:rPr>
        <w:lastRenderedPageBreak/>
        <w:t>пассажиров, грузов, багажа, грузобагажа железнодорожным транспортом, удостоверяются коммерческими актами, актами общей формы и иными актами.</w:t>
      </w:r>
    </w:p>
    <w:p w:rsidR="00F33BD1" w:rsidRDefault="00F33BD1">
      <w:pPr>
        <w:autoSpaceDE w:val="0"/>
        <w:autoSpaceDN w:val="0"/>
        <w:adjustRightInd w:val="0"/>
        <w:spacing w:after="0" w:line="240" w:lineRule="auto"/>
        <w:ind w:firstLine="540"/>
        <w:jc w:val="both"/>
        <w:rPr>
          <w:rFonts w:ascii="Calibri" w:hAnsi="Calibri" w:cs="Calibri"/>
        </w:rPr>
      </w:pPr>
      <w:hyperlink r:id="rId180" w:history="1">
        <w:r>
          <w:rPr>
            <w:rFonts w:ascii="Calibri" w:hAnsi="Calibri" w:cs="Calibri"/>
            <w:color w:val="0000FF"/>
          </w:rPr>
          <w:t>Коммерческий акт</w:t>
        </w:r>
      </w:hyperlink>
      <w:r>
        <w:rPr>
          <w:rFonts w:ascii="Calibri" w:hAnsi="Calibri" w:cs="Calibri"/>
        </w:rPr>
        <w:t xml:space="preserve"> составляется для удостоверения следующих обстоятельств: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наименования, массы, количества мест груза, багажа, грузобагажа данным, указанным в перевозочном документе;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(порча) груза, багажа, грузобагажа и возможные причины такого повреждения;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груза, багажа, грузобагажа без перевозочных документов, а также перевозочных документов без груза, багажа,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возвращение перевозчику похищенных груза, багажа,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непередача перевозчиком груза на железнодорожный путь необщего пользования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составляется: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выгрузке груза, багажа, грузобагажа в местах общего пользования - в день выгрузки груза, багажа, грузобагажа, в необходимых случаях - в день выдачи груза, багажа, грузобагажа грузополучателю, пассажиру, получателю;</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выгрузке груза в местах необщего пользования - в день выгрузки груза, при этом проверка груза должна проводиться в процессе его выгрузки или непосредственно после выгрузки груза;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пути следования груза, багажа, грузобагажа - в день обнаружения обстоятельств, подлежащих оформлению коммерческим актом.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составить коммерческий акт в указанные в настоящей статье сроки он должен быть составлен в течение следующих суток.</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выдаче с участием перевозчика однородных грузов,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 выявленная недостача, превышающая </w:t>
      </w:r>
      <w:hyperlink r:id="rId181" w:history="1">
        <w:r>
          <w:rPr>
            <w:rFonts w:ascii="Calibri" w:hAnsi="Calibri" w:cs="Calibri"/>
            <w:color w:val="0000FF"/>
          </w:rPr>
          <w:t>норму естественной убыли</w:t>
        </w:r>
      </w:hyperlink>
      <w:r>
        <w:rPr>
          <w:rFonts w:ascii="Calibri" w:hAnsi="Calibri" w:cs="Calibri"/>
        </w:rPr>
        <w:t xml:space="preserve"> массы таких грузов и значение предельного расхождения в результатах определения массы нетто грузов, либо выявленные излишки, составляющие разницу между массой грузов, определенной на железнодорожной станции отправления, и массой грузов, определенной на железнодорожной станции назначения, с учетом значения предельного расхождения в результатах определения массы нетто грузов могут оформляться одним коммерческим актом.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Недостача или излишки грузов, перевозимых навалом, насыпью или наливом с перевалкой либо перегрузкой в пути следования, отгруженных одним грузоотправителем в адрес одного 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как правило, одним коммерческим актом.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составляется в трех экземплярах и заполняется без помарок, подчисток и каких-либо исправлений.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коммерческом акте должны содержаться: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точное и подробное описание состояния груза, багажа, грузобагажа и тех обстоятельств, при которых обнаружена несохранность груза, багажа,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данные о том, правильно ли погружены, размещены и закреплены груз, багаж, грузобагаж, а также имеется ли защитная маркировка груза, перевозимого в открытом подвижном составе. В случае нарушения требований к погрузке, размещению или креплению груза, багажа, грузобагажа в коммерческом акте указывается, какое нарушение допущено.</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коммерческого акта о порче продовольственного и скоропортящегося грузов к нему прикладывается выписка из рабочего журнала о температурном режиме изотермических вагонов, контейнеров.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Лица, составившие или подписавшие коммерческий акт, содержащий недостоверную информацию, несут ответственность, установленную законодательством Российской Федерации.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акт подписывает перевозчик, а также грузополучатель, пассажир, получатель, если они участвуют в проверке грузов, багажа,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требованию грузополучателя, пассажира, получателя перевозчик обязан в течение трех дней выдать коммерческий акт.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перевозчика от составления коммерческого акта или оформления коммерческого акта с нарушением установленных требований грузополучатель, пассажир, получатель обязаны подать заявление перевозчику в письменной форме, если иная форма не предусмотрена соглашением сторон, в течение трех суток, а в отношении продовольственного и скоропортящегося грузов в течение одних суток с момента выдачи грузов, багажа, грузобагажа или их выгрузки. Перевозчик обязан дать грузополучателю, пассажиру, получателю мотивированный ответ на указанное заявление в течение трех суток, а в отношении продовольственного и скоропортящегося грузов в течение одних суток со дня получения заявления. При обоснованности указанного заявления сбор за хранение груза, багажа, грузобагажа за время необоснованной задержки составления коммерческого акта с грузополучателя, пассажира, получателя не взимается.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составить коммерческий акт, если он обнаружил указанные в настоящей статье обстоятельства или если на наличие хотя бы одного из таких обстоятельств указали грузополучатель, пассажир, получатель.</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участвующие в составлении коммерческого акта, обязаны подписать коммерческий акт. При несогласии с содержанием коммерческого акта представители сторон вправе изложить свое мнение.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удостоверения иных не предусмотренных настоящей статьей обстоятельств оформляются акты общей формы и другие акты. Порядок составления актов определяется </w:t>
      </w:r>
      <w:hyperlink r:id="rId182"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w:t>
      </w:r>
      <w:hyperlink r:id="rId183"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120. До предъявления к перевозчику иска, связанного с осуществлением перевозок груза, к перевозчику обязательно предъявляется претензия.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Право на предъявление к перевозчику претензии, связанной с осуществлением перевозок груза, грузобагажа, или иска имеют: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или грузоотправитель (отправитель) - в случае утраты груза, грузобагажа. К претензии должны быть приложены грузовая квитанция, грузобагажная квитанция о приеме груза, грузобагажа с отметкой железнодорожной станции назначения о неприбытии груза, грузобагажа или справки перевозчика об отправке груза, грузобагажа с отметкой железнодорожной станции назначения о неприбытии груза, грузобагажа, а также документ, подтверждающий факт причиненного ущерба и удостоверяющий количество и действительную стоимость отправленных груза, грузобагажа без включения неполученных доходов и неосуществленных затрат;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или грузоотправитель (отправитель) - в случае недостачи, повреждения (порчи) груза, грузобагажа. К претензии должны быть приложены транспортная железнодорожная накладная, или грузобагажная квитанция и выданный перевозчиком коммерческий акт, или транспортная железнодорожная накладная с отметкой перевозчика о составлении коммерческого акта в случае его утраты, или транспортная железнодорожная накладная и документы об обжаловании отказа перевозчика в составлении коммерческого акта, а также документ, подтверждающий факт причиненного ущерба и удостоверяющий количество и действительную стоимость недостающих, поврежденных (испорченных) груза, грузобагажа, деталей, запасных частей без включения неполученных доходов и неосуществленных затрат;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или грузоотправитель (отправитель) - в случае просрочки доставки груза, грузобагажа. К претензии должны быть приложены транспортная железнодорожная накладная, грузобагажная квитанция;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грузополучатель (получатель) или грузоотправитель (отправитель) - в случае задержки выдачи груза, грузобагажа. К претензии должны быть приложены транспортная железнодорожная накладная, грузобагажная квитанция и акт общей формы;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уплаты штрафов за задержку подачи вагонов под погрузку и выгрузку, задержку уборки вагонов с мест погрузки, выгрузки или приема вагонов с железнодорожного пути необщего пользования. К претензии должны быть приложены ведомость подачи и уборки вагонов, памятка приемосдатчика, касающаяся подачи и уборки вагонов, а также уведомление о завершении грузовой операции или передаче вагонов на железнодорожный выставочный путь, выписка из договора на эксплуатацию железнодорожного пути необщего пользования или договора на подачу и уборку вагонов, акт общей формы;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возврата платы за время нахождения цистерн, бункерных полувагонов под очисткой на промывочно-пропарочных станциях. К претензии должны быть приложены акт установленной формы об обнаруженном в пункте налива недосливе цистерн, бункерных полувагонов, оплаченные счета за простой вагонов по акту о недосливе цистерн, бункерных полувагонов;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возврата провозной платы. К претензии должны быть приложены транспортная железнодорожная накладная или грузовая квитанция о приеме груза для перевозки, а также, если по отправке производилось довзыскание суммы провозных платежей на железнодорожной станции назначения, справка главного бухгалтера грузополучателя. В случае несостоявшейся перевозки груза к претензии должны быть приложены квитанция о приеме груза с отметкой железнодорожной станции отправления о возврате груза (факт возврата груза железнодорожной станцией отправления подтверждается подписью грузоотправителя в получении груза в дорожной ведомости);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обслуживающий грузополучателей, грузоотправителей своими локомотивами владелец железнодорожного пути необщего пользования - в случае возврата платы за пользование вагонами, принадлежащими иным юридическим или физическим лицам, сборов за подачу и уборку вагонов и за маневровую работу. К претензии должны быть приложены ведомость подачи и уборки вагонов, документы об оплате, а также акт общей формы, составленный в случае отказа одной из сторон подписать ведомость подачи и уборки вагонов;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размещенными на контейнерных площадках необщего пользования. К претензии должны быть приложены ведомость учета времени нахождения контейнеров у грузоотправителя и грузополучателя на местах необщего пользования, документы, подтверждающие оплату за пользование контейнерами, а также акт общей формы, составленный в случае отказа одной из сторон подписать ведомость подачи и уборки вагонов;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обслуживающий грузоотправителей, грузополучателей своими локомотивами владелец железнодорожного пути необщего пользования - в случае возврата платы за пользование принадлежащими иным юридическим или физическим лицам контейнерами, при вывозе контейнеров с мест общего пользования средствами грузоотправителя, грузополучателя, а также организациями, осуществляющими транспортно-экспедиционное обслуживание. К претензии должны быть приложены наряды установленной формы, ведомости учета времени нахождения контейнеров у грузоотправителя и грузополучателя в местах общего пользования, а также документы, подтверждающие оплату за пользование контейнерами;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грузоотправитель - в случае возврата штрафа за невыполнение принятой заявки или за неподачу вагонов, контейнеров для выполнения заявки. К претензии должны быть приложены учетная карточка выполнения заявки, документы, подтверждающие внесение платежей по учетной карточке, а также акт общей формы, составленный в случае отказа одной из сторон подписать учетную карточку;</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грузополучатель или грузоотправитель - в случае взыскания штрафа или возмещения затрат, возникших в связи с подачей под погрузку неочищенных вагонов, контейнеров. К претензии должны быть приложены акт общей формы и документы, подтверждающие затраты на очистку вагонов, контейнеров;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взыскания штрафа за использование перевозчиком вагонов, контейнеров без согласия их владельцев. К претензии должны быть приложены транспортная железнодорожная накладная или квитанция о приеме груза, акт общей формы, заявление о розыске грузов и другие подтверждающие факт использования вагонов, контейнеров без согласия владельца документы, расчет суммы штрафа в случае отказа перевозчика от составления акта общей формы, документы об обжаловании этого отказа;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взыскания штрафа и возмещения убытков, понесенных вследствие повреждения перевозчиком вагонов, контейнеров или их узлов и деталей, принадлежащих грузоотправителям, грузополучателям, иным юридическим или физическим лицам либо арендованных ими. К претензии должны быть приложены акт общей формы и другие документы, подтверждающие факт и размер повреждения перевозчиком указанных вагонов, контейнеров или их узлов и деталей, а также расчет убытков, понесенных владельцами вагонов, контейнеров вследствие их повреждения, в части, не покрытой штрафом;</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утраты перевозчиком вагонов, контейнеров, принадлежащих грузоотправителям, грузополучателям, иным юридическим или физическим лицам либо арендованных ими. К претензии должны быть приложены квитанция о приеме груза с отметкой железнодорожной станции назначения о неприбытии вагонов, контейнеров, документы, подтверждающие принадлежность вагонов, контейнеров и их остаточную стоимость, а также технические паспорта, копии разрешений на курсирование вагонов, контейнеров по железнодорожным путям общего пользования с указанием наличия трафарета на вагонах, контейнерах, их отличительной краски;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или грузоотправитель - в случае возврата штрафа за использование вагонов, контейнеров без согласия их владельцев грузоотправителем, грузополучателем, обслуживающим грузополучателей, грузоотправителей своими локомотивами владельцем железнодорожных путей необщего пользования. К претензии должны быть приложены акт общей формы, а также документы, подтверждающие оплату штрафа;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грузополучатель (получатель), грузоотправитель (отправитель), обслуживающий грузоотправителей, грузополучателей своими локомотивами владелец железнодорожного пути необщего пользования - в иных предусмотренных правилами перевозок грузов железнодорожным транспортом случаях.</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Право на предъявление к перевозчику претензии, связанной с осуществлением перевозок груза, грузобагажа, предоставляется также страховщику, который выплатил страховое возмещение грузоотправителю (отправителю), грузополучателю (получателю), в связи с ненадлежащим исполнением перевозчиком обязательств по перевозке. Порядок предъявления претензии страховщиком аналогичен порядку, установленному в отношении предъявления претензии грузоотправителем (отправителем), грузополучателем (получателем).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121. До предъявления к перевозчику иска, возникшего в связи с осуществлением перевозок пассажиров, багажа, к перевозчику может быть предъявлена </w:t>
      </w:r>
      <w:hyperlink r:id="rId184" w:history="1">
        <w:r>
          <w:rPr>
            <w:rFonts w:ascii="Calibri" w:hAnsi="Calibri" w:cs="Calibri"/>
            <w:color w:val="0000FF"/>
          </w:rPr>
          <w:t>претензия</w:t>
        </w:r>
      </w:hyperlink>
      <w:r>
        <w:rPr>
          <w:rFonts w:ascii="Calibri" w:hAnsi="Calibri" w:cs="Calibri"/>
        </w:rPr>
        <w:t xml:space="preserve"> в случае:</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утраты багажа - предъявителем багажной квитанции;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недостачи или повреждения (порчи) багажа - предъявителем выданного перевозчиком коммерческого акта;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просрочки доставки багажа - предъявителем выданного перевозчиком акта общей формы;</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задержки отправления или опоздания поезда - пассажиром при условии предъявления проездного документа (билета).</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122. Претензии, возникшие в связи с осуществлением перевозки пассажиров, грузов, грузобагажа, багажа, предъявляются к перевозчику.</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Претензии, возникшие в связи с осуществлением перевозки грузов в прямом смешанном сообщении, предъявляются к:</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перевозчику, если конечным пунктом перевозки грузов является железнодорожная станция;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предъявления и рассмотрения претензий грузоотправителей, грузополучателей устанавливается </w:t>
      </w:r>
      <w:hyperlink r:id="rId185" w:history="1">
        <w:r>
          <w:rPr>
            <w:rFonts w:ascii="Calibri" w:hAnsi="Calibri" w:cs="Calibri"/>
            <w:color w:val="0000FF"/>
          </w:rPr>
          <w:t>правилами</w:t>
        </w:r>
      </w:hyperlink>
      <w:r>
        <w:rPr>
          <w:rFonts w:ascii="Calibri" w:hAnsi="Calibri" w:cs="Calibri"/>
        </w:rPr>
        <w:t xml:space="preserve"> перевозок грузов железнодорожным транспортом. Порядок предъявления и рассмотрения претензий отправителей, получателей устанавливается </w:t>
      </w:r>
      <w:hyperlink r:id="rId186" w:history="1">
        <w:r>
          <w:rPr>
            <w:rFonts w:ascii="Calibri" w:hAnsi="Calibri" w:cs="Calibri"/>
            <w:color w:val="0000FF"/>
          </w:rPr>
          <w:t>правилами</w:t>
        </w:r>
      </w:hyperlink>
      <w:r>
        <w:rPr>
          <w:rFonts w:ascii="Calibri" w:hAnsi="Calibri" w:cs="Calibri"/>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w:t>
      </w:r>
      <w:hyperlink r:id="rId187" w:history="1">
        <w:r>
          <w:rPr>
            <w:rFonts w:ascii="Calibri" w:hAnsi="Calibri" w:cs="Calibri"/>
            <w:color w:val="0000FF"/>
          </w:rPr>
          <w:t>правилами</w:t>
        </w:r>
      </w:hyperlink>
      <w:r>
        <w:rPr>
          <w:rFonts w:ascii="Calibri" w:hAnsi="Calibri" w:cs="Calibri"/>
        </w:rPr>
        <w:t xml:space="preserve"> перевозок пассажиров, багажа, грузобагажа железнодорожным транспортом.</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123. Претензии к перевозчикам могут быть предъявлены в течение шести месяцев, претензии в отношении штрафов и пеней - в течение сорока пяти дней.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сроки предъявления претензий исчисляются в отношении: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повреждение (порчу) либо недостачу груза, багажа, грузобагажа со дня выдачи груза, багажа или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утрату груза по истечении тридцати дней со дня окончания срока его доставки;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утрату груза в процессе его перевозки в прямом смешанном сообщении по истечении четырех месяцев со дня приема груза для перевозки;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за утрату багажа, грузобагажа по истечении тридцати дней после окончания срока доставки багажа, грузобагажа физических лиц и по истечении десяти дней после окончания срока доставки грузобагажа юридических лиц;</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просрочки доставки груза, багажа, грузобагажа со дня выдачи груза, багажа, грузобагажа;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возврата платы за пользование вагонами, контейнерами, штрафа за задержку вагонов, контейнеров со дня получения заявителем претензии копии инкассового поручения (счета) перевозчика о начислении таких платы, штрафа;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взыскания штрафа за невыполнение принятой заявки по истечении пяти дней с момента взыскания штрафа;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взыскания штрафа за использование перевозчиком вагонов, контейнеров, принадлежащих грузоотправителям, грузополучателям, другим юридическим или физическим лицам либо арендованных ими без согласия их владельца, по истечении срока доставки таких вагонов, контейнеров после выгрузки грузов или возврата их в пункт приписки;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иных возникших в связи с осуществлением перевозки случаев со дня наступления событий, послуживших основаниями для предъявления претензий.</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Перевозчик вправе принять для рассмотрения претензию по истечении установленных настоящей статьей сроков, если признает уважительной причину пропуска срока предъявления претензии.</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124.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статью настоящего Устава. В таком случае представленные вместе с претензией документы возвращаются заявителю.</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рассмотрении претензии установлено, что груз, грузобагаж переадресованы либо выданы другому грузополучателю (получателю) по заявлению грузоотправителя (отправителя) или первоначального грузополучателя (получателя), претензия возвращается заявителю с указанием, где, когда и кому выданы груз, грузобагаж, а также с указанием наименования грузополучателя (получателя), которому выданы груз, грузобагаж, или организации, по заявлению которой проведена переадресовка либо выдача груза, грузобагажа, для непосредственного расчета заявителя с фактическим грузополучателем (получателем) или указанной организацией.</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125. Иски к перевозчикам, возникшие в связи с осуществлением перевозок грузов, багажа, грузобагажа,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 установленного </w:t>
      </w:r>
      <w:hyperlink r:id="rId188" w:history="1">
        <w:r>
          <w:rPr>
            <w:rFonts w:ascii="Calibri" w:hAnsi="Calibri" w:cs="Calibri"/>
            <w:color w:val="0000FF"/>
          </w:rPr>
          <w:t>статьей 124</w:t>
        </w:r>
      </w:hyperlink>
      <w:r>
        <w:rPr>
          <w:rFonts w:ascii="Calibri" w:hAnsi="Calibri" w:cs="Calibri"/>
        </w:rPr>
        <w:t xml:space="preserve"> настоящего Устава, или, если получен ответ перевозчика на претензию, до истечения такого срока.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иски предъявляются в соответствии с установленной подведомственностью, подсудностью в течение года со дня наступления событий, послуживших основаниями для предъявления претензий.</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126. 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грузобагажа, могут быть предъявлены в соответствии с установленной подведомственностью, подсудностью в суд, арбитражный суд в течение года со дня наступления событий, послуживших основаниями для предъявления таких исков.</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Указанный срок исчисляется в отношении:</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взыскания штрафа за невыполнение заявки - по окончании пяти дней после уведомления грузоотправителя о размере такого штрафа;</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иных случаев - со дня наступления событий, послуживших основаниями для предъявления исков.</w:t>
      </w: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Title"/>
        <w:widowControl/>
        <w:jc w:val="center"/>
        <w:outlineLvl w:val="0"/>
      </w:pPr>
      <w:r>
        <w:t>Глава IX. ЗАКЛЮЧИТЕЛЬНЫЕ И ПЕРЕХОДНЫЕ ПОЛОЖЕНИЯ</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127. Настоящий Федеральный закон вступает в силу по истечении четырех месяцев со дня его официального опубликования.</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вступления в силу настоящего Федерального закона признать утратившим силу Федеральный </w:t>
      </w:r>
      <w:hyperlink r:id="rId189" w:history="1">
        <w:r>
          <w:rPr>
            <w:rFonts w:ascii="Calibri" w:hAnsi="Calibri" w:cs="Calibri"/>
            <w:color w:val="0000FF"/>
          </w:rPr>
          <w:t>закон</w:t>
        </w:r>
      </w:hyperlink>
      <w:r>
        <w:rPr>
          <w:rFonts w:ascii="Calibri" w:hAnsi="Calibri" w:cs="Calibri"/>
        </w:rPr>
        <w:t xml:space="preserve"> от 8 января 1998 г. N 2-ФЗ "Транспортный устав железных дорог Российской Федерации" (Собрание законодательства Российской Федерации, 1998, N 2, ст. 218).</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128. </w:t>
      </w:r>
      <w:hyperlink r:id="rId190" w:history="1">
        <w:r>
          <w:rPr>
            <w:rFonts w:ascii="Calibri" w:hAnsi="Calibri" w:cs="Calibri"/>
            <w:color w:val="0000FF"/>
          </w:rPr>
          <w:t>Глава V</w:t>
        </w:r>
      </w:hyperlink>
      <w:r>
        <w:rPr>
          <w:rFonts w:ascii="Calibri" w:hAnsi="Calibri" w:cs="Calibri"/>
        </w:rPr>
        <w:t xml:space="preserve"> "Перевозки грузов в прямом смешанном сообщении",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129. Изданные до вступления в силу настоящего Федерального закона нормативные правовые акты, в том числе акты законодательства Союза ССР, по вопросам, которые согласно настоящему Федеральному закону должны регулироваться нормативными правовыми актами Российской Федерации, действуют впредь до принятия соответствующих актов.</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130. Настоящий Федеральный закон применяется к правоотношениям, возникшим после вступления его в силу.</w:t>
      </w:r>
    </w:p>
    <w:p w:rsidR="00F33BD1" w:rsidRDefault="00F33BD1">
      <w:pPr>
        <w:autoSpaceDE w:val="0"/>
        <w:autoSpaceDN w:val="0"/>
        <w:adjustRightInd w:val="0"/>
        <w:spacing w:after="0" w:line="240" w:lineRule="auto"/>
        <w:ind w:firstLine="540"/>
        <w:jc w:val="both"/>
        <w:rPr>
          <w:rFonts w:ascii="Calibri" w:hAnsi="Calibri" w:cs="Calibri"/>
        </w:rPr>
      </w:pPr>
      <w:r>
        <w:rPr>
          <w:rFonts w:ascii="Calibri" w:hAnsi="Calibri" w:cs="Calibri"/>
        </w:rPr>
        <w:t>К правоотношениям, возникшим до вступления в силу настоящего Федерального закона, он применяется в отношении прав и обязанностей, которые возникнут после вступления его в силу.</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F33BD1" w:rsidRDefault="00F33BD1">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33BD1" w:rsidRDefault="00F33BD1">
      <w:pPr>
        <w:autoSpaceDE w:val="0"/>
        <w:autoSpaceDN w:val="0"/>
        <w:adjustRightInd w:val="0"/>
        <w:spacing w:after="0" w:line="240" w:lineRule="auto"/>
        <w:jc w:val="right"/>
        <w:rPr>
          <w:rFonts w:ascii="Calibri" w:hAnsi="Calibri" w:cs="Calibri"/>
        </w:rPr>
      </w:pPr>
      <w:r>
        <w:rPr>
          <w:rFonts w:ascii="Calibri" w:hAnsi="Calibri" w:cs="Calibri"/>
        </w:rPr>
        <w:t>В.ПУТИН</w:t>
      </w:r>
    </w:p>
    <w:p w:rsidR="00F33BD1" w:rsidRDefault="00F33BD1">
      <w:pPr>
        <w:autoSpaceDE w:val="0"/>
        <w:autoSpaceDN w:val="0"/>
        <w:adjustRightInd w:val="0"/>
        <w:spacing w:after="0" w:line="240" w:lineRule="auto"/>
        <w:rPr>
          <w:rFonts w:ascii="Calibri" w:hAnsi="Calibri" w:cs="Calibri"/>
        </w:rPr>
      </w:pPr>
      <w:r>
        <w:rPr>
          <w:rFonts w:ascii="Calibri" w:hAnsi="Calibri" w:cs="Calibri"/>
        </w:rPr>
        <w:t>Москва, Кремль</w:t>
      </w:r>
    </w:p>
    <w:p w:rsidR="00F33BD1" w:rsidRDefault="00F33BD1">
      <w:pPr>
        <w:autoSpaceDE w:val="0"/>
        <w:autoSpaceDN w:val="0"/>
        <w:adjustRightInd w:val="0"/>
        <w:spacing w:after="0" w:line="240" w:lineRule="auto"/>
        <w:rPr>
          <w:rFonts w:ascii="Calibri" w:hAnsi="Calibri" w:cs="Calibri"/>
        </w:rPr>
      </w:pPr>
      <w:r>
        <w:rPr>
          <w:rFonts w:ascii="Calibri" w:hAnsi="Calibri" w:cs="Calibri"/>
        </w:rPr>
        <w:t>10 января 2003 года</w:t>
      </w:r>
    </w:p>
    <w:p w:rsidR="00F33BD1" w:rsidRDefault="00F33BD1">
      <w:pPr>
        <w:autoSpaceDE w:val="0"/>
        <w:autoSpaceDN w:val="0"/>
        <w:adjustRightInd w:val="0"/>
        <w:spacing w:after="0" w:line="240" w:lineRule="auto"/>
        <w:rPr>
          <w:rFonts w:ascii="Calibri" w:hAnsi="Calibri" w:cs="Calibri"/>
        </w:rPr>
      </w:pPr>
      <w:r>
        <w:rPr>
          <w:rFonts w:ascii="Calibri" w:hAnsi="Calibri" w:cs="Calibri"/>
        </w:rPr>
        <w:t>N 18-ФЗ</w:t>
      </w:r>
    </w:p>
    <w:p w:rsidR="00F33BD1" w:rsidRDefault="00F33BD1">
      <w:pPr>
        <w:autoSpaceDE w:val="0"/>
        <w:autoSpaceDN w:val="0"/>
        <w:adjustRightInd w:val="0"/>
        <w:spacing w:after="0" w:line="240" w:lineRule="auto"/>
        <w:rPr>
          <w:rFonts w:ascii="Calibri" w:hAnsi="Calibri" w:cs="Calibri"/>
        </w:rPr>
      </w:pPr>
    </w:p>
    <w:p w:rsidR="00F33BD1" w:rsidRDefault="00F33BD1">
      <w:pPr>
        <w:autoSpaceDE w:val="0"/>
        <w:autoSpaceDN w:val="0"/>
        <w:adjustRightInd w:val="0"/>
        <w:spacing w:after="0" w:line="240" w:lineRule="auto"/>
        <w:rPr>
          <w:rFonts w:ascii="Calibri" w:hAnsi="Calibri" w:cs="Calibri"/>
        </w:rPr>
      </w:pPr>
    </w:p>
    <w:p w:rsidR="00F33BD1" w:rsidRDefault="00F33BD1">
      <w:pPr>
        <w:pStyle w:val="ConsPlusNonformat"/>
        <w:widowControl/>
        <w:pBdr>
          <w:top w:val="single" w:sz="6" w:space="0" w:color="auto"/>
        </w:pBdr>
        <w:rPr>
          <w:sz w:val="2"/>
          <w:szCs w:val="2"/>
        </w:rPr>
      </w:pPr>
    </w:p>
    <w:p w:rsidR="00926060" w:rsidRDefault="00926060"/>
    <w:sectPr w:rsidR="00926060" w:rsidSect="00174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BD1"/>
    <w:rsid w:val="00051012"/>
    <w:rsid w:val="00052020"/>
    <w:rsid w:val="00056AB9"/>
    <w:rsid w:val="00064B39"/>
    <w:rsid w:val="0008018E"/>
    <w:rsid w:val="000830B0"/>
    <w:rsid w:val="000A1E0C"/>
    <w:rsid w:val="000D106A"/>
    <w:rsid w:val="000D34E8"/>
    <w:rsid w:val="00172E49"/>
    <w:rsid w:val="00180C60"/>
    <w:rsid w:val="001A0DC9"/>
    <w:rsid w:val="001B48AC"/>
    <w:rsid w:val="001E576B"/>
    <w:rsid w:val="00200711"/>
    <w:rsid w:val="002467E2"/>
    <w:rsid w:val="00264668"/>
    <w:rsid w:val="003101E4"/>
    <w:rsid w:val="00322E06"/>
    <w:rsid w:val="003A60A2"/>
    <w:rsid w:val="003B37ED"/>
    <w:rsid w:val="003B503D"/>
    <w:rsid w:val="003C37CF"/>
    <w:rsid w:val="00454D63"/>
    <w:rsid w:val="00490C0F"/>
    <w:rsid w:val="004F1EE7"/>
    <w:rsid w:val="005421A0"/>
    <w:rsid w:val="0054227E"/>
    <w:rsid w:val="00571624"/>
    <w:rsid w:val="00573490"/>
    <w:rsid w:val="00593EAD"/>
    <w:rsid w:val="00601519"/>
    <w:rsid w:val="00640010"/>
    <w:rsid w:val="00651D74"/>
    <w:rsid w:val="00653290"/>
    <w:rsid w:val="00692854"/>
    <w:rsid w:val="00695725"/>
    <w:rsid w:val="006D2D49"/>
    <w:rsid w:val="006D5231"/>
    <w:rsid w:val="00752540"/>
    <w:rsid w:val="00772BF0"/>
    <w:rsid w:val="00792F8A"/>
    <w:rsid w:val="007E774B"/>
    <w:rsid w:val="00871342"/>
    <w:rsid w:val="00881333"/>
    <w:rsid w:val="00881622"/>
    <w:rsid w:val="00896BE8"/>
    <w:rsid w:val="008F178C"/>
    <w:rsid w:val="0090388E"/>
    <w:rsid w:val="00926060"/>
    <w:rsid w:val="0093115E"/>
    <w:rsid w:val="00971781"/>
    <w:rsid w:val="00973583"/>
    <w:rsid w:val="00977CCE"/>
    <w:rsid w:val="00995053"/>
    <w:rsid w:val="009A261F"/>
    <w:rsid w:val="009D00A1"/>
    <w:rsid w:val="009D1E15"/>
    <w:rsid w:val="009D7D75"/>
    <w:rsid w:val="009E7ED1"/>
    <w:rsid w:val="00A2659A"/>
    <w:rsid w:val="00A32E83"/>
    <w:rsid w:val="00A56B10"/>
    <w:rsid w:val="00B23CEB"/>
    <w:rsid w:val="00B470AE"/>
    <w:rsid w:val="00B73826"/>
    <w:rsid w:val="00BA6445"/>
    <w:rsid w:val="00BD566F"/>
    <w:rsid w:val="00BF0F3A"/>
    <w:rsid w:val="00BF582D"/>
    <w:rsid w:val="00C24693"/>
    <w:rsid w:val="00C6190D"/>
    <w:rsid w:val="00D42D5F"/>
    <w:rsid w:val="00D7038C"/>
    <w:rsid w:val="00D72D5C"/>
    <w:rsid w:val="00D73CD0"/>
    <w:rsid w:val="00DA6270"/>
    <w:rsid w:val="00DB49AC"/>
    <w:rsid w:val="00DC1EFC"/>
    <w:rsid w:val="00E52B21"/>
    <w:rsid w:val="00E6050D"/>
    <w:rsid w:val="00E66719"/>
    <w:rsid w:val="00E92EA1"/>
    <w:rsid w:val="00ED376A"/>
    <w:rsid w:val="00EF11FA"/>
    <w:rsid w:val="00F33BD1"/>
    <w:rsid w:val="00FE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BD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F33B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33BD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33B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F33B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8472E88D44CF3DDB97A3C4EBCD3DA5CB6A570A2D95588EE6DCE7B468493295EB17EAE7A1B81EACd4M9H" TargetMode="External"/><Relationship Id="rId117" Type="http://schemas.openxmlformats.org/officeDocument/2006/relationships/hyperlink" Target="consultantplus://offline/ref=C68472E88D44CF3DDB97A3C4EBCD3DA5CB6B50012A96588EE6DCE7B468493295EB17EAE7A1B81EACd4M9H" TargetMode="External"/><Relationship Id="rId21" Type="http://schemas.openxmlformats.org/officeDocument/2006/relationships/hyperlink" Target="consultantplus://offline/ref=C68472E88D44CF3DDB97A3C4EBCD3DA5CB6954012A97588EE6DCE7B468493295EB17EAE7A1B81EADd4MCH" TargetMode="External"/><Relationship Id="rId42" Type="http://schemas.openxmlformats.org/officeDocument/2006/relationships/hyperlink" Target="consultantplus://offline/ref=C68472E88D44CF3DDB97A3C4EBCD3DA5CB64530B219D588EE6DCE7B468493295EB17EAE7A1B81EACd4MDH" TargetMode="External"/><Relationship Id="rId47" Type="http://schemas.openxmlformats.org/officeDocument/2006/relationships/hyperlink" Target="consultantplus://offline/ref=C68472E88D44CF3DDB97A3C4EBCD3DA5CB645803219C588EE6DCE7B468493295EB17EAE7A1B81FAAd4MDH" TargetMode="External"/><Relationship Id="rId63" Type="http://schemas.openxmlformats.org/officeDocument/2006/relationships/hyperlink" Target="consultantplus://offline/ref=C68472E88D44CF3DDB97A3C4EBCD3DA5CB6D51052A925BD3ECD4BEB86A4E3DCAFC10A3EBA0B81EA94EdCM4H" TargetMode="External"/><Relationship Id="rId68" Type="http://schemas.openxmlformats.org/officeDocument/2006/relationships/hyperlink" Target="consultantplus://offline/ref=C68472E88D44CF3DDB97A3C4EBCD3DA5CB6D51052A925BD3ECD4BEB86A4E3DCAFC10A3EBA0B81EAF40dCM2H" TargetMode="External"/><Relationship Id="rId84" Type="http://schemas.openxmlformats.org/officeDocument/2006/relationships/hyperlink" Target="consultantplus://offline/ref=C68472E88D44CF3DDB97A3C4EBCD3DA5CB6D51052A925BD3ECD4BEB86A4E3DCAFC10A3EBA0B81EAF4EdCM3H" TargetMode="External"/><Relationship Id="rId89" Type="http://schemas.openxmlformats.org/officeDocument/2006/relationships/hyperlink" Target="consultantplus://offline/ref=C68472E88D44CF3DDB97A3C4EBCD3DA5CB6D51052A925BD3ECD4BEB86A4E3DCAFC10A3EBA0B81EAF4EdCM3H" TargetMode="External"/><Relationship Id="rId112" Type="http://schemas.openxmlformats.org/officeDocument/2006/relationships/hyperlink" Target="consultantplus://offline/ref=C68472E88D44CF3DDB97A3C4EBCD3DA5CB6D52002D9D51D3ECD4BEB86A4E3DCAFC10A3EBA0B81EAF40dCM4H" TargetMode="External"/><Relationship Id="rId133" Type="http://schemas.openxmlformats.org/officeDocument/2006/relationships/hyperlink" Target="consultantplus://offline/ref=C68472E88D44CF3DDB97A3C4EBCD3DA5CB6D51052A925BD3ECD4BEB86A4E3DCAFC10A3EBA0B81EAF49dCM1H" TargetMode="External"/><Relationship Id="rId138" Type="http://schemas.openxmlformats.org/officeDocument/2006/relationships/hyperlink" Target="consultantplus://offline/ref=C68472E88D44CF3DDB97A3C4EBCD3DA5CB6D51052A925BD3ECD4BEB86A4E3DCAFC10A3EBA0B81EAF4EdCM3H" TargetMode="External"/><Relationship Id="rId154" Type="http://schemas.openxmlformats.org/officeDocument/2006/relationships/hyperlink" Target="consultantplus://offline/ref=C68472E88D44CF3DDB97A3C4EBCD3DA5CB6D51052A925BD3ECD4BEB86A4E3DCAFC10A3EBA0B81EA94EdCM0H" TargetMode="External"/><Relationship Id="rId159" Type="http://schemas.openxmlformats.org/officeDocument/2006/relationships/hyperlink" Target="consultantplus://offline/ref=C68472E88D44CF3DDB97A3C4EBCD3DA5CB6D5503219D588EE6DCE7B468d4M9H" TargetMode="External"/><Relationship Id="rId175" Type="http://schemas.openxmlformats.org/officeDocument/2006/relationships/hyperlink" Target="consultantplus://offline/ref=C68472E88D44CF3DDB97A3C4EBCD3DA5CB6D51052A925BD3ECD4BEB86A4E3DCAFC10A3EBA0B81EAC4EdCM5H" TargetMode="External"/><Relationship Id="rId170" Type="http://schemas.openxmlformats.org/officeDocument/2006/relationships/hyperlink" Target="consultantplus://offline/ref=C68472E88D44CF3DDB97A3C4EBCD3DA5CB6D5302209452D3ECD4BEB86A4E3DCAFC10A3EBA0B81EA54EdCM3H" TargetMode="External"/><Relationship Id="rId191" Type="http://schemas.openxmlformats.org/officeDocument/2006/relationships/fontTable" Target="fontTable.xml"/><Relationship Id="rId16" Type="http://schemas.openxmlformats.org/officeDocument/2006/relationships/hyperlink" Target="consultantplus://offline/ref=C68472E88D44CF3DDB97A3C4EBCD3DA5CB6A55002091588EE6DCE7B468493295EB17EAE7A1B81EADd4M1H" TargetMode="External"/><Relationship Id="rId107" Type="http://schemas.openxmlformats.org/officeDocument/2006/relationships/hyperlink" Target="consultantplus://offline/ref=C68472E88D44CF3DDB97A3C4EBCD3DA5CB645803219C588EE6DCE7B468493295EB17EAE7A1B81EACd4MBH" TargetMode="External"/><Relationship Id="rId11" Type="http://schemas.openxmlformats.org/officeDocument/2006/relationships/hyperlink" Target="consultantplus://offline/ref=C68472E88D44CF3DDB97A3C4EBCD3DA5CB6A570A2D95588EE6DCE7B468493295EB17EAE7A1B81EACd4M9H" TargetMode="External"/><Relationship Id="rId32" Type="http://schemas.openxmlformats.org/officeDocument/2006/relationships/hyperlink" Target="consultantplus://offline/ref=C68472E88D44CF3DDB97A3C4EBCD3DA5CB6D5503219D588EE6DCE7B468d4M9H" TargetMode="External"/><Relationship Id="rId37" Type="http://schemas.openxmlformats.org/officeDocument/2006/relationships/hyperlink" Target="consultantplus://offline/ref=C68472E88D44CF3DDB97A3C4EBCD3DA5CB68520B2892588EE6DCE7B468493295EB17EAE7A1B81EACd4M8H" TargetMode="External"/><Relationship Id="rId53" Type="http://schemas.openxmlformats.org/officeDocument/2006/relationships/hyperlink" Target="consultantplus://offline/ref=C68472E88D44CF3DDB97A3C4EBCD3DA5CB6D52022A9756D3ECD4BEB86A4E3DCAFC10A3EBA0B81EAD48dCM4H" TargetMode="External"/><Relationship Id="rId58" Type="http://schemas.openxmlformats.org/officeDocument/2006/relationships/hyperlink" Target="consultantplus://offline/ref=C68472E88D44CF3DDB97A3C4EBCD3DA5CB6D5200209150D3ECD4BEB86A4E3DCAFC10A3EBA0B81FA540dCM1H" TargetMode="External"/><Relationship Id="rId74" Type="http://schemas.openxmlformats.org/officeDocument/2006/relationships/hyperlink" Target="consultantplus://offline/ref=C68472E88D44CF3DDB97A3C4EBCD3DA5CB6D52022A9755D3ECD4BEB86A4E3DCAFC10A3EBA0B81EAD48dCM4H" TargetMode="External"/><Relationship Id="rId79" Type="http://schemas.openxmlformats.org/officeDocument/2006/relationships/hyperlink" Target="consultantplus://offline/ref=C68472E88D44CF3DDB97A3C4EBCD3DA5CB6D51052A925BD3ECD4BEB86A4E3DCAFC10A3EBA0B81EAF4EdCM5H" TargetMode="External"/><Relationship Id="rId102" Type="http://schemas.openxmlformats.org/officeDocument/2006/relationships/hyperlink" Target="consultantplus://offline/ref=C68472E88D44CF3DDB97A3C4EBCD3DA5CB68540A2E90588EE6DCE7B468493295EB17EAE7A1B81EACd4M9H" TargetMode="External"/><Relationship Id="rId123" Type="http://schemas.openxmlformats.org/officeDocument/2006/relationships/hyperlink" Target="consultantplus://offline/ref=C68472E88D44CF3DDB97A3C4EBCD3DA5CB6A570A2D95588EE6DCE7B468493295EB17EAE7A1B81EA9d4MDH" TargetMode="External"/><Relationship Id="rId128" Type="http://schemas.openxmlformats.org/officeDocument/2006/relationships/hyperlink" Target="consultantplus://offline/ref=C68472E88D44CF3DDB97A3C4EBCD3DA5CB6A570A2D95588EE6DCE7B468493295EB17EAE7A1B81EACd4M9H" TargetMode="External"/><Relationship Id="rId144" Type="http://schemas.openxmlformats.org/officeDocument/2006/relationships/hyperlink" Target="consultantplus://offline/ref=C68472E88D44CF3DDB97A3C4EBCD3DA5CB6D52002B9157D3ECD4BEB86A4E3DCAFC10A3EBA0B81FAE40dCM7H" TargetMode="External"/><Relationship Id="rId149" Type="http://schemas.openxmlformats.org/officeDocument/2006/relationships/hyperlink" Target="consultantplus://offline/ref=C68472E88D44CF3DDB97A3C4EBCD3DA5CB6D51052A925BD3ECD4BEB86A4E3DCAFC10A3EBA0B81EA941dCM4H" TargetMode="External"/><Relationship Id="rId5" Type="http://schemas.openxmlformats.org/officeDocument/2006/relationships/hyperlink" Target="consultantplus://offline/ref=C68472E88D44CF3DDB97A3C4EBCD3DA5CB6D52002D9D51D3ECD4BEB86A4E3DCAFC10A3EBA0B81EAF40dCM4H" TargetMode="External"/><Relationship Id="rId90" Type="http://schemas.openxmlformats.org/officeDocument/2006/relationships/hyperlink" Target="consultantplus://offline/ref=C68472E88D44CF3DDB97A3C4EBCD3DA5CB6D51052A925BD3ECD4BEB86A4E3DCAFC10A3EBA0B81EA94EdCMEH" TargetMode="External"/><Relationship Id="rId95" Type="http://schemas.openxmlformats.org/officeDocument/2006/relationships/hyperlink" Target="consultantplus://offline/ref=C68472E88D44CF3DDB97A3C4EBCD3DA5CB6D52002B9157D3ECD4BEB86A4E3DCAFC10A3EBA0B81FA949dCM5H" TargetMode="External"/><Relationship Id="rId160" Type="http://schemas.openxmlformats.org/officeDocument/2006/relationships/hyperlink" Target="consultantplus://offline/ref=C68472E88D44CF3DDB97A3C4EBCD3DA5CB6959072892588EE6DCE7B468d4M9H" TargetMode="External"/><Relationship Id="rId165" Type="http://schemas.openxmlformats.org/officeDocument/2006/relationships/hyperlink" Target="consultantplus://offline/ref=C68472E88D44CF3DDB97A3C4EBCD3DA5CB6D51052A925BD3ECD4BEB86A4E3DCAFC10A3EBA0B81EA94FdCM6H" TargetMode="External"/><Relationship Id="rId181" Type="http://schemas.openxmlformats.org/officeDocument/2006/relationships/hyperlink" Target="consultantplus://offline/ref=C68472E88D44CF3DDB97A3C4EBCD3DA5CB6A52022F97588EE6DCE7B468d4M9H" TargetMode="External"/><Relationship Id="rId186" Type="http://schemas.openxmlformats.org/officeDocument/2006/relationships/hyperlink" Target="consultantplus://offline/ref=C68472E88D44CF3DDB97A3C4EBCD3DA5CB6A55072A9C588EE6DCE7B468493295EB17EAE7A1B81FA5d4M1H" TargetMode="External"/><Relationship Id="rId22" Type="http://schemas.openxmlformats.org/officeDocument/2006/relationships/hyperlink" Target="consultantplus://offline/ref=C68472E88D44CF3DDB97A3C4EBCD3DA5CB6853032997588EE6DCE7B468493295EB17EAE7A1B81EACd4MAH" TargetMode="External"/><Relationship Id="rId27" Type="http://schemas.openxmlformats.org/officeDocument/2006/relationships/hyperlink" Target="consultantplus://offline/ref=C68472E88D44CF3DDB97A3C4EBCD3DA5CB6D5203209352D3ECD4BEB86A4Ed3MDH" TargetMode="External"/><Relationship Id="rId43" Type="http://schemas.openxmlformats.org/officeDocument/2006/relationships/hyperlink" Target="consultantplus://offline/ref=C68472E88D44CF3DDB97A3C4EBCD3DA5CB6D5104209C5AD3ECD4BEB86A4E3DCAFC10A3EBA0B81EAE4EdCM1H" TargetMode="External"/><Relationship Id="rId48" Type="http://schemas.openxmlformats.org/officeDocument/2006/relationships/hyperlink" Target="consultantplus://offline/ref=C68472E88D44CF3DDB97A3C4EBCD3DA5CB6D500B2F9D54D3ECD4BEB86A4E3DCAFC10A3EBA0B81EAD49dCM4H" TargetMode="External"/><Relationship Id="rId64" Type="http://schemas.openxmlformats.org/officeDocument/2006/relationships/hyperlink" Target="consultantplus://offline/ref=C68472E88D44CF3DDB97A3C4EBCD3DA5CB6D52022A975BD3ECD4BEB86A4E3DCAFC10A3EBA0B81EAD48dCM4H" TargetMode="External"/><Relationship Id="rId69" Type="http://schemas.openxmlformats.org/officeDocument/2006/relationships/hyperlink" Target="consultantplus://offline/ref=C68472E88D44CF3DDB97A3C4EBCD3DA5CB6959072892588EE6DCE7B468d4M9H" TargetMode="External"/><Relationship Id="rId113" Type="http://schemas.openxmlformats.org/officeDocument/2006/relationships/hyperlink" Target="consultantplus://offline/ref=C68472E88D44CF3DDB97A3C4EBCD3DA5CB6D51052A925BD3ECD4BEB86A4E3DCAFC10A3EBA0B81EA94DdCM7H" TargetMode="External"/><Relationship Id="rId118" Type="http://schemas.openxmlformats.org/officeDocument/2006/relationships/hyperlink" Target="consultantplus://offline/ref=C68472E88D44CF3DDB97A3C4EBCD3DA5CB6A570A2D95588EE6DCE7B468493295EB17EAE7A1B81EACd4M9H" TargetMode="External"/><Relationship Id="rId134" Type="http://schemas.openxmlformats.org/officeDocument/2006/relationships/hyperlink" Target="consultantplus://offline/ref=C68472E88D44CF3DDB97A3C4EBCD3DA5CB6D51052A925BD3ECD4BEB86A4E3DCAFC10A3EBA0B81EAF49dCM1H" TargetMode="External"/><Relationship Id="rId139" Type="http://schemas.openxmlformats.org/officeDocument/2006/relationships/hyperlink" Target="consultantplus://offline/ref=C68472E88D44CF3DDB97A3C4EBCD3DA5CB6D5503219D588EE6DCE7B468d4M9H" TargetMode="External"/><Relationship Id="rId80" Type="http://schemas.openxmlformats.org/officeDocument/2006/relationships/hyperlink" Target="consultantplus://offline/ref=C68472E88D44CF3DDB97A3C4EBCD3DA5CB6D51052A925BD3ECD4BEB86A4E3DCAFC10A3EBA0B81EAF4EdCM3H" TargetMode="External"/><Relationship Id="rId85" Type="http://schemas.openxmlformats.org/officeDocument/2006/relationships/hyperlink" Target="consultantplus://offline/ref=C68472E88D44CF3DDB97A3C4EBCD3DA5CB6D5503219D588EE6DCE7B468d4M9H" TargetMode="External"/><Relationship Id="rId150" Type="http://schemas.openxmlformats.org/officeDocument/2006/relationships/hyperlink" Target="consultantplus://offline/ref=C68472E88D44CF3DDB97A3C4EBCD3DA5CB6959072892588EE6DCE7B468d4M9H" TargetMode="External"/><Relationship Id="rId155" Type="http://schemas.openxmlformats.org/officeDocument/2006/relationships/hyperlink" Target="consultantplus://offline/ref=C68472E88D44CF3DDB97A3C4EBCD3DA5CB6D5503219D588EE6DCE7B468d4M9H" TargetMode="External"/><Relationship Id="rId171" Type="http://schemas.openxmlformats.org/officeDocument/2006/relationships/hyperlink" Target="consultantplus://offline/ref=C68472E88D44CF3DDB97A3C4EBCD3DA5CB6853032997588EE6DCE7B468493295EB17EAE7A1B81EACd4M1H" TargetMode="External"/><Relationship Id="rId176" Type="http://schemas.openxmlformats.org/officeDocument/2006/relationships/hyperlink" Target="consultantplus://offline/ref=C68472E88D44CF3DDB97A3C4EBCD3DA5CB6D51052A925BD3ECD4BEB86A4E3DCAFC10A3EBA0B81EAC4EdCM5H" TargetMode="External"/><Relationship Id="rId192" Type="http://schemas.openxmlformats.org/officeDocument/2006/relationships/theme" Target="theme/theme1.xml"/><Relationship Id="rId12" Type="http://schemas.openxmlformats.org/officeDocument/2006/relationships/hyperlink" Target="consultantplus://offline/ref=C68472E88D44CF3DDB97A3C4EBCD3DA5CB6A55072A9C588EE6DCE7B468493295EB17EAE7A1B81EACd4M8H" TargetMode="External"/><Relationship Id="rId17" Type="http://schemas.openxmlformats.org/officeDocument/2006/relationships/hyperlink" Target="consultantplus://offline/ref=C68472E88D44CF3DDB97A3C4EBCD3DA5CB6D520B2A9D53D3ECD4BEB86A4E3DCAFC10A3EBA0B81EAC41dCM1H" TargetMode="External"/><Relationship Id="rId33" Type="http://schemas.openxmlformats.org/officeDocument/2006/relationships/hyperlink" Target="consultantplus://offline/ref=C68472E88D44CF3DDB97A3C4EBCD3DA5CB6854052B9D588EE6DCE7B468493295EB17EAE7A1B81FAFd4M8H" TargetMode="External"/><Relationship Id="rId38" Type="http://schemas.openxmlformats.org/officeDocument/2006/relationships/hyperlink" Target="consultantplus://offline/ref=C68472E88D44CF3DDB97A3C4EBCD3DA5CB68520B2892588EE6DCE7B468493295EB17EAE7A1B81EACd4MAH" TargetMode="External"/><Relationship Id="rId59" Type="http://schemas.openxmlformats.org/officeDocument/2006/relationships/hyperlink" Target="consultantplus://offline/ref=C68472E88D44CF3DDB97A3C4EBCD3DA5CB6D52022A9754D3ECD4BEB86A4E3DCAFC10A3EBA0B81EAD48dCM4H" TargetMode="External"/><Relationship Id="rId103" Type="http://schemas.openxmlformats.org/officeDocument/2006/relationships/hyperlink" Target="consultantplus://offline/ref=C68472E88D44CF3DDB97A3C4EBCD3DA5CB6D51052A925BD3ECD4BEB86A4E3DCAFC10A3EBA0B81EAF4BdCM6H" TargetMode="External"/><Relationship Id="rId108" Type="http://schemas.openxmlformats.org/officeDocument/2006/relationships/hyperlink" Target="consultantplus://offline/ref=C68472E88D44CF3DDB97A3C4EBCD3DA5CB645803219C588EE6DCE7B468493295EB17EAE7A1B81EA9d4MCH" TargetMode="External"/><Relationship Id="rId124" Type="http://schemas.openxmlformats.org/officeDocument/2006/relationships/hyperlink" Target="consultantplus://offline/ref=C68472E88D44CF3DDB97A3C4EBCD3DA5CB6A55072A9C588EE6DCE7B468493295EB17EAE7A1B81FAEd4M1H" TargetMode="External"/><Relationship Id="rId129" Type="http://schemas.openxmlformats.org/officeDocument/2006/relationships/hyperlink" Target="consultantplus://offline/ref=C68472E88D44CF3DDB97A3C4EBCD3DA5CB6A570A2D95588EE6DCE7B468493295EB17EAE7A1B81EACd4M9H" TargetMode="External"/><Relationship Id="rId54" Type="http://schemas.openxmlformats.org/officeDocument/2006/relationships/hyperlink" Target="consultantplus://offline/ref=C68472E88D44CF3DDB97A3C4EBCD3DA5CB6D52022A9756D3ECD4BEB86A4E3DCAFC10A3EBA0B81EAD4FdCMFH" TargetMode="External"/><Relationship Id="rId70" Type="http://schemas.openxmlformats.org/officeDocument/2006/relationships/hyperlink" Target="consultantplus://offline/ref=C68472E88D44CF3DDB97A3C4EBCD3DA5CB6D52022A975BD3ECD4BEB86A4E3DCAFC10A3EBA0B81EAD48dCM4H" TargetMode="External"/><Relationship Id="rId75" Type="http://schemas.openxmlformats.org/officeDocument/2006/relationships/hyperlink" Target="consultantplus://offline/ref=C68472E88D44CF3DDB97A3C4EBCD3DA5CB6552022C9C588EE6DCE7B468493295EB17EAE7A1B81EADd4MAH" TargetMode="External"/><Relationship Id="rId91" Type="http://schemas.openxmlformats.org/officeDocument/2006/relationships/hyperlink" Target="consultantplus://offline/ref=C68472E88D44CF3DDB97A3C4EBCD3DA5CB6D51052A925BD3ECD4BEB86A4E3DCAFC10A3EBA0B81EA941dCM4H" TargetMode="External"/><Relationship Id="rId96" Type="http://schemas.openxmlformats.org/officeDocument/2006/relationships/hyperlink" Target="consultantplus://offline/ref=C68472E88D44CF3DDB97A3C4EBCD3DA5CB6A55002091588EE6DCE7B468493295EB17EAE7A1B81EAEd4M1H" TargetMode="External"/><Relationship Id="rId140" Type="http://schemas.openxmlformats.org/officeDocument/2006/relationships/hyperlink" Target="consultantplus://offline/ref=C68472E88D44CF3DDB97A3C4EBCD3DA5CB6D5503219D588EE6DCE7B468d4M9H" TargetMode="External"/><Relationship Id="rId145" Type="http://schemas.openxmlformats.org/officeDocument/2006/relationships/hyperlink" Target="consultantplus://offline/ref=C68472E88D44CF3DDB97A3C4EBCD3DA5CB6D51052A925BD3ECD4BEB86A4E3DCAFC10A3EBA0B81EAC4EdCM5H" TargetMode="External"/><Relationship Id="rId161" Type="http://schemas.openxmlformats.org/officeDocument/2006/relationships/hyperlink" Target="consultantplus://offline/ref=C68472E88D44CF3DDB97A3C4EBCD3DA5CB68520B2893588EE6DCE7B468493295EB17EAE7A1B81EACd4M9H" TargetMode="External"/><Relationship Id="rId166" Type="http://schemas.openxmlformats.org/officeDocument/2006/relationships/hyperlink" Target="consultantplus://offline/ref=C68472E88D44CF3DDB97A3C4EBCD3DA5CB6D51052A925BD3ECD4BEB86A4E3DCAFC10A3EBA0B81EAC4EdCM5H" TargetMode="External"/><Relationship Id="rId182" Type="http://schemas.openxmlformats.org/officeDocument/2006/relationships/hyperlink" Target="consultantplus://offline/ref=C68472E88D44CF3DDB97A3C4EBCD3DA5CB6D52022A975AD3ECD4BEB86A4E3DCAFC10A3EBA0B81EAD48dCM7H" TargetMode="External"/><Relationship Id="rId187" Type="http://schemas.openxmlformats.org/officeDocument/2006/relationships/hyperlink" Target="consultantplus://offline/ref=C68472E88D44CF3DDB97A3C4EBCD3DA5CB6A570A2D95588EE6DCE7B468493295EB17EAE7A1B81EACd4M9H" TargetMode="External"/><Relationship Id="rId1" Type="http://schemas.openxmlformats.org/officeDocument/2006/relationships/styles" Target="styles.xml"/><Relationship Id="rId6" Type="http://schemas.openxmlformats.org/officeDocument/2006/relationships/hyperlink" Target="consultantplus://offline/ref=C68472E88D44CF3DDB97A3C4EBCD3DA5CB6B54042991588EE6DCE7B468493295EB17EAE7A1B81CABd4MDH" TargetMode="External"/><Relationship Id="rId23" Type="http://schemas.openxmlformats.org/officeDocument/2006/relationships/hyperlink" Target="consultantplus://offline/ref=C68472E88D44CF3DDB97A3C4EBCD3DA5CB6D5203209052D3ECD4BEB86A4E3DCAFC10A3EBA0B81EAB49dCM4H" TargetMode="External"/><Relationship Id="rId28" Type="http://schemas.openxmlformats.org/officeDocument/2006/relationships/hyperlink" Target="consultantplus://offline/ref=C68472E88D44CF3DDB97A3C4EBCD3DA5CB6D51052A925BD3ECD4BEB86A4E3DCAFC10A3EBA0B81EAC4EdCM5H" TargetMode="External"/><Relationship Id="rId49" Type="http://schemas.openxmlformats.org/officeDocument/2006/relationships/hyperlink" Target="consultantplus://offline/ref=C68472E88D44CF3DDB97A3C4EBCD3DA5CB6D5002219D54D3ECD4BEB86A4E3DCAFC10A3EBA0B81EAD48dCM6H" TargetMode="External"/><Relationship Id="rId114" Type="http://schemas.openxmlformats.org/officeDocument/2006/relationships/hyperlink" Target="consultantplus://offline/ref=C68472E88D44CF3DDB97A3C4EBCD3DA5CB6D51052A925BD3ECD4BEB86A4E3DCAFC10A3EBA0B81EAF4BdCM6H" TargetMode="External"/><Relationship Id="rId119" Type="http://schemas.openxmlformats.org/officeDocument/2006/relationships/hyperlink" Target="consultantplus://offline/ref=C68472E88D44CF3DDB97A3C4EBCD3DA5CB6A55072A9C588EE6DCE7B468493295EB17EAE7A1B81EACd4M8H" TargetMode="External"/><Relationship Id="rId44" Type="http://schemas.openxmlformats.org/officeDocument/2006/relationships/hyperlink" Target="consultantplus://offline/ref=C68472E88D44CF3DDB97A3C4EBCD3DA5CB6D5104209C5AD3ECD4BEB86A4E3DCAFC10A3EBA0B81EAE4EdCMEH" TargetMode="External"/><Relationship Id="rId60" Type="http://schemas.openxmlformats.org/officeDocument/2006/relationships/hyperlink" Target="consultantplus://offline/ref=C68472E88D44CF3DDB97A3C4EBCD3DA5CB6D52022A905BD3ECD4BEB86A4E3DCAFC10A3EBA0B81EAD48dCM7H" TargetMode="External"/><Relationship Id="rId65" Type="http://schemas.openxmlformats.org/officeDocument/2006/relationships/hyperlink" Target="consultantplus://offline/ref=C68472E88D44CF3DDB97A3C4EBCD3DA5CB6D510B2F9250D3ECD4BEB86A4E3DCAFC10A3EBA0B81EAD48dCM7H" TargetMode="External"/><Relationship Id="rId81" Type="http://schemas.openxmlformats.org/officeDocument/2006/relationships/hyperlink" Target="consultantplus://offline/ref=C68472E88D44CF3DDB97A3C4EBCD3DA5CB6D51052A925BD3ECD4BEB86A4E3DCAFC10A3EBA0B81EAC4EdCM5H" TargetMode="External"/><Relationship Id="rId86" Type="http://schemas.openxmlformats.org/officeDocument/2006/relationships/hyperlink" Target="consultantplus://offline/ref=C68472E88D44CF3DDB97A3C4EBCD3DA5CB6D510B2F9250D3ECD4BEB86A4E3DCAFC10A3EBA0B81EAD48dCM7H" TargetMode="External"/><Relationship Id="rId130" Type="http://schemas.openxmlformats.org/officeDocument/2006/relationships/hyperlink" Target="consultantplus://offline/ref=C68472E88D44CF3DDB97A3C4EBCD3DA5CB6D51052A925BD3ECD4BEB86A4E3DCAFC10A3EBA0B81EAF49dCM1H" TargetMode="External"/><Relationship Id="rId135" Type="http://schemas.openxmlformats.org/officeDocument/2006/relationships/hyperlink" Target="consultantplus://offline/ref=C68472E88D44CF3DDB97A3C4EBCD3DA5CB6D51052A925BD3ECD4BEB86A4E3DCAFC10A3EBA0B81EAF4EdCM5H" TargetMode="External"/><Relationship Id="rId151" Type="http://schemas.openxmlformats.org/officeDocument/2006/relationships/hyperlink" Target="consultantplus://offline/ref=C68472E88D44CF3DDB97A3C4EBCD3DA5CB6D51052A925BD3ECD4BEB86A4E3DCAFC10A3EBA0B81EA94EdCMEH" TargetMode="External"/><Relationship Id="rId156" Type="http://schemas.openxmlformats.org/officeDocument/2006/relationships/hyperlink" Target="consultantplus://offline/ref=C68472E88D44CF3DDB97A3C4EBCD3DA5CB6D5503219D588EE6DCE7B468d4M9H" TargetMode="External"/><Relationship Id="rId177" Type="http://schemas.openxmlformats.org/officeDocument/2006/relationships/hyperlink" Target="consultantplus://offline/ref=C68472E88D44CF3DDB97A3C4EBCD3DA5CB6A52022F97588EE6DCE7B468d4M9H" TargetMode="External"/><Relationship Id="rId172" Type="http://schemas.openxmlformats.org/officeDocument/2006/relationships/hyperlink" Target="consultantplus://offline/ref=C68472E88D44CF3DDB97A3C4EBCD3DA5CB6D52002B9157D3ECD4BEB86A4E3DCAFC10A3EBA0B81CAB49dCM2H" TargetMode="External"/><Relationship Id="rId13" Type="http://schemas.openxmlformats.org/officeDocument/2006/relationships/hyperlink" Target="consultantplus://offline/ref=C68472E88D44CF3DDB97A3C4EBCD3DA5CB6853032997588EE6DCE7B468493295EB17EAE7A1B81EADd4M0H" TargetMode="External"/><Relationship Id="rId18" Type="http://schemas.openxmlformats.org/officeDocument/2006/relationships/hyperlink" Target="consultantplus://offline/ref=C68472E88D44CF3DDB97A3C4EBCD3DA5CB6D5203209052D3ECD4BEB86A4E3DCAFC10A3EBA0B81EAB49dCM7H" TargetMode="External"/><Relationship Id="rId39" Type="http://schemas.openxmlformats.org/officeDocument/2006/relationships/hyperlink" Target="consultantplus://offline/ref=C68472E88D44CF3DDB97A3C4EBCD3DA5CB6458042B95588EE6DCE7B468493295EB17EAE7A1B81FADd4MBH" TargetMode="External"/><Relationship Id="rId109" Type="http://schemas.openxmlformats.org/officeDocument/2006/relationships/hyperlink" Target="consultantplus://offline/ref=C68472E88D44CF3DDB97A3C4EBCD3DA5CB6D51052A925BD3ECD4BEB86A4E3DCAFC10A3EBA0B81EAB4BdCM4H" TargetMode="External"/><Relationship Id="rId34" Type="http://schemas.openxmlformats.org/officeDocument/2006/relationships/hyperlink" Target="consultantplus://offline/ref=C68472E88D44CF3DDB97A3C4EBCD3DA5CB6854052B9D588EE6DCE7B468493295EB17EAE7A1B81EACd4M8H" TargetMode="External"/><Relationship Id="rId50" Type="http://schemas.openxmlformats.org/officeDocument/2006/relationships/hyperlink" Target="consultantplus://offline/ref=C68472E88D44CF3DDB97A3C4EBCD3DA5CB6551002D94588EE6DCE7B468493295EB17EAE7A1B81EACd4M9H" TargetMode="External"/><Relationship Id="rId55" Type="http://schemas.openxmlformats.org/officeDocument/2006/relationships/hyperlink" Target="consultantplus://offline/ref=C68472E88D44CF3DDB97A3C4EBCD3DA5CB6D50022D9353D3ECD4BEB86A4E3DCAFC10A3EBA0B81EAD4AdCMFH" TargetMode="External"/><Relationship Id="rId76" Type="http://schemas.openxmlformats.org/officeDocument/2006/relationships/hyperlink" Target="consultantplus://offline/ref=C68472E88D44CF3DDB97A3C4EBCD3DA5CB6D52022A9755D3ECD4BEB86A4E3DCAFC10A3EBA0B81EAD48dCM4H" TargetMode="External"/><Relationship Id="rId97" Type="http://schemas.openxmlformats.org/officeDocument/2006/relationships/hyperlink" Target="consultantplus://offline/ref=C68472E88D44CF3DDB97A3C4EBCD3DA5CB6A55002091588EE6DCE7B468493295EB17EAE7A1B81EA4d4MBH" TargetMode="External"/><Relationship Id="rId104" Type="http://schemas.openxmlformats.org/officeDocument/2006/relationships/hyperlink" Target="consultantplus://offline/ref=C68472E88D44CF3DDB97A3C4EBCD3DA5CB6D51052A925BD3ECD4BEB86A4E3DCAFC10A3EBA0B81EA94EdCM0H" TargetMode="External"/><Relationship Id="rId120" Type="http://schemas.openxmlformats.org/officeDocument/2006/relationships/hyperlink" Target="consultantplus://offline/ref=C68472E88D44CF3DDB97A3C4EBCD3DA5CB6A570A2D95588EE6DCE7B468493295EB17EAE7A1B81CAEd4M0H" TargetMode="External"/><Relationship Id="rId125" Type="http://schemas.openxmlformats.org/officeDocument/2006/relationships/hyperlink" Target="consultantplus://offline/ref=C68472E88D44CF3DDB97A3C4EBCD3DA5CB6A55072A9C588EE6DCE7B468493295EB17EAE7A1B81FAEd4MCH" TargetMode="External"/><Relationship Id="rId141" Type="http://schemas.openxmlformats.org/officeDocument/2006/relationships/hyperlink" Target="consultantplus://offline/ref=C68472E88D44CF3DDB97A3C4EBCD3DA5CB6D5503219D588EE6DCE7B468d4M9H" TargetMode="External"/><Relationship Id="rId146" Type="http://schemas.openxmlformats.org/officeDocument/2006/relationships/hyperlink" Target="consultantplus://offline/ref=C68472E88D44CF3DDB97A3C4EBCD3DA5CB6959072892588EE6DCE7B468d4M9H" TargetMode="External"/><Relationship Id="rId167" Type="http://schemas.openxmlformats.org/officeDocument/2006/relationships/hyperlink" Target="consultantplus://offline/ref=C68472E88D44CF3DDB97A3C4EBCD3DA5CB6A570A2D95588EE6DCE7B468493295EB17EAE7A1B81EACd4M9H" TargetMode="External"/><Relationship Id="rId188" Type="http://schemas.openxmlformats.org/officeDocument/2006/relationships/hyperlink" Target="consultantplus://offline/ref=C68472E88D44CF3DDB97A3C4EBCD3DA5CB6D51052A925BD3ECD4BEB86A4E3DCAFC10A3EBA0B81EAB48dCM6H" TargetMode="External"/><Relationship Id="rId7" Type="http://schemas.openxmlformats.org/officeDocument/2006/relationships/hyperlink" Target="consultantplus://offline/ref=C68472E88D44CF3DDB97A3C4EBCD3DA5CB6D51012F9251D3ECD4BEB86A4E3DCAFC10A3EBA0B81EAC49dCM2H" TargetMode="External"/><Relationship Id="rId71" Type="http://schemas.openxmlformats.org/officeDocument/2006/relationships/hyperlink" Target="consultantplus://offline/ref=C68472E88D44CF3DDB97A3C4EBCD3DA5CB6D510B2F9250D3ECD4BEB86A4E3DCAFC10A3EBA0B81EAD48dCM7H" TargetMode="External"/><Relationship Id="rId92" Type="http://schemas.openxmlformats.org/officeDocument/2006/relationships/hyperlink" Target="consultantplus://offline/ref=C68472E88D44CF3DDB97A3C4EBCD3DA5CB6D51052A925BD3ECD4BEB86A4E3DCAFC10A3EBA0B81EAF49dCMFH" TargetMode="External"/><Relationship Id="rId162" Type="http://schemas.openxmlformats.org/officeDocument/2006/relationships/hyperlink" Target="consultantplus://offline/ref=C68472E88D44CF3DDB97A3C4EBCD3DA5CB6A570A2D95588EE6DCE7B468493295EB17EAE7A1B81EACd4M9H" TargetMode="External"/><Relationship Id="rId183" Type="http://schemas.openxmlformats.org/officeDocument/2006/relationships/hyperlink" Target="consultantplus://offline/ref=C68472E88D44CF3DDB97A3C4EBCD3DA5CB6A570A2D95588EE6DCE7B468493295EB17EAE7A1B81EACd4M9H" TargetMode="External"/><Relationship Id="rId2" Type="http://schemas.openxmlformats.org/officeDocument/2006/relationships/settings" Target="settings.xml"/><Relationship Id="rId29" Type="http://schemas.openxmlformats.org/officeDocument/2006/relationships/hyperlink" Target="consultantplus://offline/ref=C68472E88D44CF3DDB97A3C4EBCD3DA5CB6D51052A925BD3ECD4BEB86A4E3DCAFC10A3EBA0B81EAC4EdCM5H" TargetMode="External"/><Relationship Id="rId24" Type="http://schemas.openxmlformats.org/officeDocument/2006/relationships/hyperlink" Target="consultantplus://offline/ref=C68472E88D44CF3DDB97A3C4EBCD3DA5CB6D520B2C9551D3ECD4BEB86A4E3DCAFC10A3EBA0B81EAD48dCM5H" TargetMode="External"/><Relationship Id="rId40" Type="http://schemas.openxmlformats.org/officeDocument/2006/relationships/hyperlink" Target="consultantplus://offline/ref=C68472E88D44CF3DDB97A3C4EBCD3DA5CB64530B219D588EE6DCE7B468493295EB17EAE7A1B81FAFd4MDH" TargetMode="External"/><Relationship Id="rId45" Type="http://schemas.openxmlformats.org/officeDocument/2006/relationships/hyperlink" Target="consultantplus://offline/ref=C68472E88D44CF3DDB97A3C4EBCD3DA5CB6D510B2F9250D3ECD4BEB86A4E3DCAFC10A3EBA0B81EAD48dCM7H" TargetMode="External"/><Relationship Id="rId66" Type="http://schemas.openxmlformats.org/officeDocument/2006/relationships/hyperlink" Target="consultantplus://offline/ref=C68472E88D44CF3DDB97A3C4EBCD3DA5CB6D51052A925BD3ECD4BEB86A4E3DCAFC10A3EBA0B81EAF4EdCM5H" TargetMode="External"/><Relationship Id="rId87" Type="http://schemas.openxmlformats.org/officeDocument/2006/relationships/hyperlink" Target="consultantplus://offline/ref=C68472E88D44CF3DDB97A3C4EBCD3DA5CB6D51052A925BD3ECD4BEB86A4E3DCAFC10A3EBA0B81EAF49dCM1H" TargetMode="External"/><Relationship Id="rId110" Type="http://schemas.openxmlformats.org/officeDocument/2006/relationships/hyperlink" Target="consultantplus://offline/ref=C68472E88D44CF3DDB97A3C4EBCD3DA5CB6D520A219157D3ECD4BEB86A4E3DCAFC10A3EBA0B81FAD4DdCM3H" TargetMode="External"/><Relationship Id="rId115" Type="http://schemas.openxmlformats.org/officeDocument/2006/relationships/hyperlink" Target="consultantplus://offline/ref=C68472E88D44CF3DDB97A3C4EBCD3DA5CB6D50002C9254D3ECD4BEB86A4E3DCAFC10A3EBA0B81EAD48dCM5H" TargetMode="External"/><Relationship Id="rId131" Type="http://schemas.openxmlformats.org/officeDocument/2006/relationships/hyperlink" Target="consultantplus://offline/ref=C68472E88D44CF3DDB97A3C4EBCD3DA5CB6D51052A925BD3ECD4BEB86A4E3DCAFC10A3EBA0B81EAF4EdCM5H" TargetMode="External"/><Relationship Id="rId136" Type="http://schemas.openxmlformats.org/officeDocument/2006/relationships/hyperlink" Target="consultantplus://offline/ref=C68472E88D44CF3DDB97A3C4EBCD3DA5CB6D51052A925BD3ECD4BEB86A4E3DCAFC10A3EBA0B81EAF4EdCM3H" TargetMode="External"/><Relationship Id="rId157" Type="http://schemas.openxmlformats.org/officeDocument/2006/relationships/hyperlink" Target="consultantplus://offline/ref=C68472E88D44CF3DDB97A3C4EBCD3DA5CB6D51052A925BD3ECD4BEB86A4E3DCAFC10A3EBA0B81EAF4FdCMFH" TargetMode="External"/><Relationship Id="rId178" Type="http://schemas.openxmlformats.org/officeDocument/2006/relationships/hyperlink" Target="consultantplus://offline/ref=C68472E88D44CF3DDB97A3C4EBCD3DA5CB6D510B2F9250D3ECD4BEB86A4E3DCAFC10A3EBA0B81EAD48dCM7H" TargetMode="External"/><Relationship Id="rId61" Type="http://schemas.openxmlformats.org/officeDocument/2006/relationships/hyperlink" Target="consultantplus://offline/ref=C68472E88D44CF3DDB97A3C4EBCD3DA5CB6D52022A975AD3ECD4BEB86A4E3DCAFC10A3EBA0B81EAF48dCM4H" TargetMode="External"/><Relationship Id="rId82" Type="http://schemas.openxmlformats.org/officeDocument/2006/relationships/hyperlink" Target="consultantplus://offline/ref=C68472E88D44CF3DDB97A3C4EBCD3DA5CB6D51052A925BD3ECD4BEB86A4E3DCAFC10A3EBA0B81EAF49dCM1H" TargetMode="External"/><Relationship Id="rId152" Type="http://schemas.openxmlformats.org/officeDocument/2006/relationships/hyperlink" Target="consultantplus://offline/ref=C68472E88D44CF3DDB97A3C4EBCD3DA5CB6D51052A925BD3ECD4BEB86A4E3DCAFC10A3EBA0B81EA941dCM4H" TargetMode="External"/><Relationship Id="rId173" Type="http://schemas.openxmlformats.org/officeDocument/2006/relationships/hyperlink" Target="consultantplus://offline/ref=C68472E88D44CF3DDB97A3C4EBCD3DA5CB6D51052A925BD3ECD4BEB86A4E3DCAFC10A3EBA0B81EAD4FdCM2H" TargetMode="External"/><Relationship Id="rId19" Type="http://schemas.openxmlformats.org/officeDocument/2006/relationships/hyperlink" Target="consultantplus://offline/ref=C68472E88D44CF3DDB97A3C4EBCD3DA5CB645803219C588EE6DCE7B468493295EB17EAE7A1B81EA4d4M8H" TargetMode="External"/><Relationship Id="rId14" Type="http://schemas.openxmlformats.org/officeDocument/2006/relationships/hyperlink" Target="consultantplus://offline/ref=C68472E88D44CF3DDB97A3C4EBCD3DA5CB6B570B2A93588EE6DCE7B468493295EB17EAE7A1B81EADd4MDH" TargetMode="External"/><Relationship Id="rId30" Type="http://schemas.openxmlformats.org/officeDocument/2006/relationships/hyperlink" Target="consultantplus://offline/ref=C68472E88D44CF3DDB97A3C4EBCD3DA5CB6D500B289C54D3ECD4BEB86A4E3DCAFC10A3EBA0B81EAD49dCMFH" TargetMode="External"/><Relationship Id="rId35" Type="http://schemas.openxmlformats.org/officeDocument/2006/relationships/hyperlink" Target="consultantplus://offline/ref=C68472E88D44CF3DDB97A3C4EBCD3DA5CB6D52022A9055D3ECD4BEB86A4E3DCAFC10A3EBA0B81EAD48dCM6H" TargetMode="External"/><Relationship Id="rId56" Type="http://schemas.openxmlformats.org/officeDocument/2006/relationships/hyperlink" Target="consultantplus://offline/ref=C68472E88D44CF3DDB97A3C4EBCD3DA5CB6A540A2C9C588EE6DCE7B468493295EB17EAE7A1B81EACd4MBH" TargetMode="External"/><Relationship Id="rId77" Type="http://schemas.openxmlformats.org/officeDocument/2006/relationships/hyperlink" Target="consultantplus://offline/ref=C68472E88D44CF3DDB97A3C4EBCD3DA5CB6D51052A925BD3ECD4BEB86A4E3DCAFC10A3EBA0B81EA94FdCM3H" TargetMode="External"/><Relationship Id="rId100" Type="http://schemas.openxmlformats.org/officeDocument/2006/relationships/hyperlink" Target="consultantplus://offline/ref=C68472E88D44CF3DDB97A3C4EBCD3DA5CB6A55002091588EE6DCE7B468493295EB17EAE7A1B81EADd4M1H" TargetMode="External"/><Relationship Id="rId105" Type="http://schemas.openxmlformats.org/officeDocument/2006/relationships/hyperlink" Target="consultantplus://offline/ref=C68472E88D44CF3DDB97A3C4EBCD3DA5CB6D51052A925BD3ECD4BEB86A4E3DCAFC10A3EBA0B81EA94EdCM0H" TargetMode="External"/><Relationship Id="rId126" Type="http://schemas.openxmlformats.org/officeDocument/2006/relationships/hyperlink" Target="consultantplus://offline/ref=C68472E88D44CF3DDB97A3C4EBCD3DA5CB6A570A2D95588EE6DCE7B468493295EB17EAE7A1B81DAAd4MCH" TargetMode="External"/><Relationship Id="rId147" Type="http://schemas.openxmlformats.org/officeDocument/2006/relationships/hyperlink" Target="consultantplus://offline/ref=C68472E88D44CF3DDB97A3C4EBCD3DA5CB68520B2893588EE6DCE7B468493295EB17EAE7A1B81EACd4M9H" TargetMode="External"/><Relationship Id="rId168" Type="http://schemas.openxmlformats.org/officeDocument/2006/relationships/hyperlink" Target="consultantplus://offline/ref=C68472E88D44CF3DDB97A3C4EBCD3DA5CB6D51052A925BD3ECD4BEB86A4E3DCAFC10A3EBA0B81EA940dCM0H" TargetMode="External"/><Relationship Id="rId8" Type="http://schemas.openxmlformats.org/officeDocument/2006/relationships/hyperlink" Target="consultantplus://offline/ref=C68472E88D44CF3DDB97A3C4EBCD3DA5CB6D5203209052D3ECD4BEB86A4E3DCAFC10A3EBA0B81EAB49dCM6H" TargetMode="External"/><Relationship Id="rId51" Type="http://schemas.openxmlformats.org/officeDocument/2006/relationships/hyperlink" Target="consultantplus://offline/ref=C68472E88D44CF3DDB97A3C4EBCD3DA5CB6D51052A925BD3ECD4BEB86A4E3DCAFC10A3EBA0B81EA94EdCM2H" TargetMode="External"/><Relationship Id="rId72" Type="http://schemas.openxmlformats.org/officeDocument/2006/relationships/hyperlink" Target="consultantplus://offline/ref=C68472E88D44CF3DDB97A3C4EBCD3DA5CB6A52022F97588EE6DCE7B468d4M9H" TargetMode="External"/><Relationship Id="rId93" Type="http://schemas.openxmlformats.org/officeDocument/2006/relationships/hyperlink" Target="consultantplus://offline/ref=C68472E88D44CF3DDB97A3C4EBCD3DA5CB6A570B2B92588EE6DCE7B468493295EB17EAE7A1B81EADd4M0H" TargetMode="External"/><Relationship Id="rId98" Type="http://schemas.openxmlformats.org/officeDocument/2006/relationships/hyperlink" Target="consultantplus://offline/ref=C68472E88D44CF3DDB97A3C4EBCD3DA5CB6A55002091588EE6DCE7B468493295EB17EAE7A1B81EADd4M1H" TargetMode="External"/><Relationship Id="rId121" Type="http://schemas.openxmlformats.org/officeDocument/2006/relationships/hyperlink" Target="consultantplus://offline/ref=C68472E88D44CF3DDB97A3C4EBCD3DA5CB6A570A2D95588EE6DCE7B468493295EB17EAE7A1B81FAEd4MAH" TargetMode="External"/><Relationship Id="rId142" Type="http://schemas.openxmlformats.org/officeDocument/2006/relationships/hyperlink" Target="consultantplus://offline/ref=C68472E88D44CF3DDB97A3C4EBCD3DA5CB6D5503219D588EE6DCE7B468d4M9H" TargetMode="External"/><Relationship Id="rId163" Type="http://schemas.openxmlformats.org/officeDocument/2006/relationships/hyperlink" Target="consultantplus://offline/ref=C68472E88D44CF3DDB97A3C4EBCD3DA5CB6D51052A925BD3ECD4BEB86A4E3DCAFC10A3EBA0B81EAF4CdCM3H" TargetMode="External"/><Relationship Id="rId184" Type="http://schemas.openxmlformats.org/officeDocument/2006/relationships/hyperlink" Target="consultantplus://offline/ref=C68472E88D44CF3DDB97A3C4EBCD3DA5CB6D50042E9C57D3ECD4BEB86A4E3DCAFC10A3EBA0B81EAD4AdCM4H" TargetMode="External"/><Relationship Id="rId189" Type="http://schemas.openxmlformats.org/officeDocument/2006/relationships/hyperlink" Target="consultantplus://offline/ref=C68472E88D44CF3DDB97A3C4EBCD3DA5CB6D57062993588EE6DCE7B468d4M9H" TargetMode="External"/><Relationship Id="rId3" Type="http://schemas.openxmlformats.org/officeDocument/2006/relationships/webSettings" Target="webSettings.xml"/><Relationship Id="rId25" Type="http://schemas.openxmlformats.org/officeDocument/2006/relationships/hyperlink" Target="consultantplus://offline/ref=C68472E88D44CF3DDB97A3C4EBCD3DA5CB68520A2093588EE6DCE7B468493295EB17EAE7A1B81EACd4M9H" TargetMode="External"/><Relationship Id="rId46" Type="http://schemas.openxmlformats.org/officeDocument/2006/relationships/hyperlink" Target="consultantplus://offline/ref=C68472E88D44CF3DDB97A3C4EBCD3DA5CB68520A2093588EE6DCE7B468493295EB17EAE7A1B81EACd4M9H" TargetMode="External"/><Relationship Id="rId67" Type="http://schemas.openxmlformats.org/officeDocument/2006/relationships/hyperlink" Target="consultantplus://offline/ref=C68472E88D44CF3DDB97A3C4EBCD3DA5CB685306289C588EE6DCE7B468493295EB17EAE7A1B81EACd4MBH" TargetMode="External"/><Relationship Id="rId116" Type="http://schemas.openxmlformats.org/officeDocument/2006/relationships/hyperlink" Target="consultantplus://offline/ref=C68472E88D44CF3DDB97A3C4EBCD3DA5CB6B54042991588EE6DCE7B468493295EB17EAE7A1B81CABd4MDH" TargetMode="External"/><Relationship Id="rId137" Type="http://schemas.openxmlformats.org/officeDocument/2006/relationships/hyperlink" Target="consultantplus://offline/ref=C68472E88D44CF3DDB97A3C4EBCD3DA5CB6D51052A925BD3ECD4BEB86A4E3DCAFC10A3EBA0B81EAC4EdCM5H" TargetMode="External"/><Relationship Id="rId158" Type="http://schemas.openxmlformats.org/officeDocument/2006/relationships/hyperlink" Target="consultantplus://offline/ref=C68472E88D44CF3DDB97A3C4EBCD3DA5CB6D51052A925BD3ECD4BEB86A4E3DCAFC10A3EBA0B81EA94EdCM0H" TargetMode="External"/><Relationship Id="rId20" Type="http://schemas.openxmlformats.org/officeDocument/2006/relationships/hyperlink" Target="consultantplus://offline/ref=C68472E88D44CF3DDB97A3C4EBCD3DA5CB6853032997588EE6DCE7B468493295EB17EAE7A1B81EACd4M8H" TargetMode="External"/><Relationship Id="rId41" Type="http://schemas.openxmlformats.org/officeDocument/2006/relationships/hyperlink" Target="consultantplus://offline/ref=C68472E88D44CF3DDB97A3C4EBCD3DA5CB6D52002C9554D3ECD4BEB86A4E3DCAFC10A3EBA3BCd1MDH" TargetMode="External"/><Relationship Id="rId62" Type="http://schemas.openxmlformats.org/officeDocument/2006/relationships/hyperlink" Target="consultantplus://offline/ref=C68472E88D44CF3DDB97A3C4EBCD3DA5CB6D51052A925BD3ECD4BEB86A4E3DCAFC10A3EBA0B81EAC4EdCM5H" TargetMode="External"/><Relationship Id="rId83" Type="http://schemas.openxmlformats.org/officeDocument/2006/relationships/hyperlink" Target="consultantplus://offline/ref=C68472E88D44CF3DDB97A3C4EBCD3DA5CB6D51052A925BD3ECD4BEB86A4E3DCAFC10A3EBA0B81EAF4EdCM5H" TargetMode="External"/><Relationship Id="rId88" Type="http://schemas.openxmlformats.org/officeDocument/2006/relationships/hyperlink" Target="consultantplus://offline/ref=C68472E88D44CF3DDB97A3C4EBCD3DA5CB6D51052A925BD3ECD4BEB86A4E3DCAFC10A3EBA0B81EAF4EdCM5H" TargetMode="External"/><Relationship Id="rId111" Type="http://schemas.openxmlformats.org/officeDocument/2006/relationships/hyperlink" Target="consultantplus://offline/ref=C68472E88D44CF3DDB97A3C4EBCD3DA5CB6D52032B9651D3ECD4BEB86A4E3DCAFC10A3EBA0B81EAD4CdCMEH" TargetMode="External"/><Relationship Id="rId132" Type="http://schemas.openxmlformats.org/officeDocument/2006/relationships/hyperlink" Target="consultantplus://offline/ref=C68472E88D44CF3DDB97A3C4EBCD3DA5CB6D51052A925BD3ECD4BEB86A4E3DCAFC10A3EBA0B81EAF4EdCM3H" TargetMode="External"/><Relationship Id="rId153" Type="http://schemas.openxmlformats.org/officeDocument/2006/relationships/hyperlink" Target="consultantplus://offline/ref=C68472E88D44CF3DDB97A3C4EBCD3DA5CB6D51052A925BD3ECD4BEB86A4E3DCAFC10A3EBA0B81EAF4FdCMFH" TargetMode="External"/><Relationship Id="rId174" Type="http://schemas.openxmlformats.org/officeDocument/2006/relationships/hyperlink" Target="consultantplus://offline/ref=C68472E88D44CF3DDB97A3C4EBCD3DA5CB6D51052A925BD3ECD4BEB86A4E3DCAFC10A3EBA0B81EAC4EdCM5H" TargetMode="External"/><Relationship Id="rId179" Type="http://schemas.openxmlformats.org/officeDocument/2006/relationships/hyperlink" Target="consultantplus://offline/ref=C68472E88D44CF3DDB97A3C4EBCD3DA5CB6D51052A925BD3ECD4BEB86A4E3DCAFC10A3EBA0B81EAF4DdCM1H" TargetMode="External"/><Relationship Id="rId190" Type="http://schemas.openxmlformats.org/officeDocument/2006/relationships/hyperlink" Target="consultantplus://offline/ref=C68472E88D44CF3DDB97A3C4EBCD3DA5CB6D51052A925BD3ECD4BEB86A4E3DCAFC10A3EBA0B81EAE4BdCM2H" TargetMode="External"/><Relationship Id="rId15" Type="http://schemas.openxmlformats.org/officeDocument/2006/relationships/hyperlink" Target="consultantplus://offline/ref=C68472E88D44CF3DDB97A3C4EBCD3DA5CB6D51072F975AD3ECD4BEB86A4Ed3MDH" TargetMode="External"/><Relationship Id="rId36" Type="http://schemas.openxmlformats.org/officeDocument/2006/relationships/hyperlink" Target="consultantplus://offline/ref=C68472E88D44CF3DDB97A3C4EBCD3DA5CB6556022896588EE6DCE7B468d4M9H" TargetMode="External"/><Relationship Id="rId57" Type="http://schemas.openxmlformats.org/officeDocument/2006/relationships/hyperlink" Target="consultantplus://offline/ref=C68472E88D44CF3DDB97A3C4EBCD3DA5CB6853032997588EE6DCE7B468493295EB17EAE7A1B81EACd4MFH" TargetMode="External"/><Relationship Id="rId106" Type="http://schemas.openxmlformats.org/officeDocument/2006/relationships/hyperlink" Target="consultantplus://offline/ref=C68472E88D44CF3DDB97A3C4EBCD3DA5CB6D51052A925BD3ECD4BEB86A4E3DCAFC10A3EBA0B81EA94EdCM0H" TargetMode="External"/><Relationship Id="rId127" Type="http://schemas.openxmlformats.org/officeDocument/2006/relationships/hyperlink" Target="consultantplus://offline/ref=C68472E88D44CF3DDB97A3C4EBCD3DA5CB6A55072A9C588EE6DCE7B468493295EB17EAE7A1B81FAEd4M1H" TargetMode="External"/><Relationship Id="rId10" Type="http://schemas.openxmlformats.org/officeDocument/2006/relationships/hyperlink" Target="consultantplus://offline/ref=C68472E88D44CF3DDB97A3C4EBCD3DA5CB6D51012F9251D3ECD4BEB86A4E3DCAFC10A3EBA0B81EAC49dCM2H" TargetMode="External"/><Relationship Id="rId31" Type="http://schemas.openxmlformats.org/officeDocument/2006/relationships/hyperlink" Target="consultantplus://offline/ref=C68472E88D44CF3DDB97A3C4EBCD3DA5CB6D5503219D588EE6DCE7B468d4M9H" TargetMode="External"/><Relationship Id="rId52" Type="http://schemas.openxmlformats.org/officeDocument/2006/relationships/hyperlink" Target="consultantplus://offline/ref=C68472E88D44CF3DDB97A3C4EBCD3DA5CB6D51052A925BD3ECD4BEB86A4E3DCAFC10A3EBA0B81EA849dCMFH" TargetMode="External"/><Relationship Id="rId73" Type="http://schemas.openxmlformats.org/officeDocument/2006/relationships/hyperlink" Target="consultantplus://offline/ref=C68472E88D44CF3DDB97A3C4EBCD3DA5CB6D52022A975AD3ECD4BEB86A4E3DCAFC10A3EBA0B81EAC41dCMFH" TargetMode="External"/><Relationship Id="rId78" Type="http://schemas.openxmlformats.org/officeDocument/2006/relationships/hyperlink" Target="consultantplus://offline/ref=C68472E88D44CF3DDB97A3C4EBCD3DA5CB6D51052A925BD3ECD4BEB86A4E3DCAFC10A3EBA0B81EAF49dCM1H" TargetMode="External"/><Relationship Id="rId94" Type="http://schemas.openxmlformats.org/officeDocument/2006/relationships/hyperlink" Target="consultantplus://offline/ref=C68472E88D44CF3DDB97A3C4EBCD3DA5CB6D51052A925BD3ECD4BEB86A4E3DCAFC10A3EBA0B81EAF49dCM1H" TargetMode="External"/><Relationship Id="rId99" Type="http://schemas.openxmlformats.org/officeDocument/2006/relationships/hyperlink" Target="consultantplus://offline/ref=C68472E88D44CF3DDB97A3C4EBCD3DA5CB6A57002196588EE6DCE7B468493295EB17EAE7A1B81EACd4MBH" TargetMode="External"/><Relationship Id="rId101" Type="http://schemas.openxmlformats.org/officeDocument/2006/relationships/hyperlink" Target="consultantplus://offline/ref=C68472E88D44CF3DDB97A3C4EBCD3DA5CB645803219C588EE6DCE7B468493295EB17EAE7A1B81EACd4MBH" TargetMode="External"/><Relationship Id="rId122" Type="http://schemas.openxmlformats.org/officeDocument/2006/relationships/hyperlink" Target="consultantplus://offline/ref=C68472E88D44CF3DDB97A3C4EBCD3DA5CB6A55072A9C588EE6DCE7B468493295EB17EAE7A1B81EACd4M8H" TargetMode="External"/><Relationship Id="rId143" Type="http://schemas.openxmlformats.org/officeDocument/2006/relationships/hyperlink" Target="consultantplus://offline/ref=C68472E88D44CF3DDB97A3C4EBCD3DA5CB6D5503219D588EE6DCE7B468d4M9H" TargetMode="External"/><Relationship Id="rId148" Type="http://schemas.openxmlformats.org/officeDocument/2006/relationships/hyperlink" Target="consultantplus://offline/ref=C68472E88D44CF3DDB97A3C4EBCD3DA5CB6D51052A925BD3ECD4BEB86A4E3DCAFC10A3EBA0B81EA94EdCMEH" TargetMode="External"/><Relationship Id="rId164" Type="http://schemas.openxmlformats.org/officeDocument/2006/relationships/hyperlink" Target="consultantplus://offline/ref=C68472E88D44CF3DDB97A3C4EBCD3DA5CB6D5503219D588EE6DCE7B468d4M9H" TargetMode="External"/><Relationship Id="rId169" Type="http://schemas.openxmlformats.org/officeDocument/2006/relationships/hyperlink" Target="consultantplus://offline/ref=C68472E88D44CF3DDB97A3C4EBCD3DA5CB6A55072A9C588EE6DCE7B468493295EB17EAE7A1B81EACd4M8H" TargetMode="External"/><Relationship Id="rId185" Type="http://schemas.openxmlformats.org/officeDocument/2006/relationships/hyperlink" Target="consultantplus://offline/ref=C68472E88D44CF3DDB97A3C4EBCD3DA5CB6853002B94588EE6DCE7B468493295EB17EAE7A1B81EACd4M8H" TargetMode="External"/><Relationship Id="rId4" Type="http://schemas.openxmlformats.org/officeDocument/2006/relationships/hyperlink" Target="consultantplus://offline/ref=C68472E88D44CF3DDB97A3C4EBCD3DA5CB6853032997588EE6DCE7B468493295EB17EAE7A1B81EADd4M1H" TargetMode="External"/><Relationship Id="rId9" Type="http://schemas.openxmlformats.org/officeDocument/2006/relationships/hyperlink" Target="consultantplus://offline/ref=C68472E88D44CF3DDB97A3C4EBCD3DA5CB6D5104209C5AD3ECD4BEB86A4E3DCAFC10A3EBA0B81EAE4EdCM0H" TargetMode="External"/><Relationship Id="rId180" Type="http://schemas.openxmlformats.org/officeDocument/2006/relationships/hyperlink" Target="consultantplus://offline/ref=C68472E88D44CF3DDB97A3C4EBCD3DA5CB6D52022A975AD3ECD4BEB86A4E3DCAFC10A3EBA0B81EAC40dCM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29742</Words>
  <Characters>169532</Characters>
  <Application>Microsoft Office Word</Application>
  <DocSecurity>0</DocSecurity>
  <Lines>1412</Lines>
  <Paragraphs>397</Paragraphs>
  <ScaleCrop>false</ScaleCrop>
  <Company/>
  <LinksUpToDate>false</LinksUpToDate>
  <CharactersWithSpaces>198877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dc:creator>
  <cp:lastModifiedBy>Ир</cp:lastModifiedBy>
  <cp:revision>1</cp:revision>
  <dcterms:created xsi:type="dcterms:W3CDTF">2012-06-28T07:12:00Z</dcterms:created>
  <dcterms:modified xsi:type="dcterms:W3CDTF">2012-06-28T07:13:00Z</dcterms:modified>
</cp:coreProperties>
</file>